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D0" w:rsidRPr="0073519F" w:rsidRDefault="002E45C9" w:rsidP="008C683E">
      <w:pPr>
        <w:jc w:val="center"/>
        <w:rPr>
          <w:rFonts w:ascii="ScalaSansPro-Regular" w:hAnsi="ScalaSansPro-Regular"/>
          <w:sz w:val="20"/>
          <w:szCs w:val="20"/>
        </w:rPr>
      </w:pPr>
      <w:bookmarkStart w:id="0" w:name="_GoBack"/>
      <w:bookmarkEnd w:id="0"/>
      <w:r>
        <w:rPr>
          <w:rFonts w:ascii="ScalaSansPro-Regular" w:hAnsi="ScalaSansPro-Regular"/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15AD0" w:rsidRPr="0073519F">
        <w:rPr>
          <w:rFonts w:ascii="ScalaSansPro-Regular" w:hAnsi="ScalaSansPro-Regular"/>
          <w:sz w:val="20"/>
          <w:szCs w:val="20"/>
        </w:rPr>
        <w:t>Załącznik nr 2</w:t>
      </w:r>
    </w:p>
    <w:p w:rsidR="008C683E" w:rsidRPr="004D3973" w:rsidRDefault="008C683E" w:rsidP="008C683E">
      <w:pPr>
        <w:jc w:val="center"/>
        <w:rPr>
          <w:rFonts w:ascii="ScalaSansPro-Regular" w:hAnsi="ScalaSansPro-Regular"/>
          <w:b/>
          <w:sz w:val="18"/>
          <w:szCs w:val="18"/>
        </w:rPr>
      </w:pPr>
      <w:r w:rsidRPr="004D3973">
        <w:rPr>
          <w:rFonts w:ascii="ScalaSansPro-Regular" w:hAnsi="ScalaSansPro-Regular"/>
          <w:b/>
          <w:sz w:val="18"/>
          <w:szCs w:val="18"/>
        </w:rPr>
        <w:t xml:space="preserve">OPIS  PRZEDMIOTU  ZAMÓWIENIA  </w:t>
      </w:r>
      <w:r w:rsidR="00E15AD0" w:rsidRPr="004D3973">
        <w:rPr>
          <w:rFonts w:ascii="ScalaSansPro-Regular" w:hAnsi="ScalaSansPro-Regular"/>
          <w:b/>
          <w:sz w:val="18"/>
          <w:szCs w:val="18"/>
        </w:rPr>
        <w:t xml:space="preserve">                                                 </w:t>
      </w:r>
    </w:p>
    <w:p w:rsidR="008C683E" w:rsidRPr="004D3973" w:rsidRDefault="00AF5644" w:rsidP="008C683E">
      <w:pPr>
        <w:jc w:val="center"/>
        <w:rPr>
          <w:rFonts w:ascii="ScalaSansPro-Regular" w:hAnsi="ScalaSansPro-Regular"/>
          <w:b/>
          <w:sz w:val="18"/>
          <w:szCs w:val="18"/>
        </w:rPr>
      </w:pPr>
      <w:r w:rsidRPr="004D3973">
        <w:rPr>
          <w:rFonts w:ascii="ScalaSansPro-Regular" w:hAnsi="ScalaSansPro-Regular"/>
          <w:b/>
          <w:sz w:val="18"/>
          <w:szCs w:val="18"/>
        </w:rPr>
        <w:t>ZADANIE Nr 2</w:t>
      </w:r>
      <w:r w:rsidR="008C683E" w:rsidRPr="004D3973">
        <w:rPr>
          <w:rFonts w:ascii="ScalaSansPro-Regular" w:hAnsi="ScalaSansPro-Regular"/>
          <w:b/>
          <w:sz w:val="18"/>
          <w:szCs w:val="18"/>
        </w:rPr>
        <w:t xml:space="preserve"> -  MEBLE METALOWE</w:t>
      </w:r>
    </w:p>
    <w:p w:rsidR="008C683E" w:rsidRPr="004D3973" w:rsidRDefault="008C683E" w:rsidP="008C683E">
      <w:pPr>
        <w:jc w:val="center"/>
        <w:rPr>
          <w:rFonts w:ascii="ScalaSansPro-Regular" w:hAnsi="ScalaSansPro-Regular"/>
          <w:b/>
          <w:sz w:val="18"/>
          <w:szCs w:val="18"/>
        </w:rPr>
      </w:pPr>
      <w:r w:rsidRPr="004D3973">
        <w:rPr>
          <w:rFonts w:ascii="ScalaSansPro-Regular" w:hAnsi="ScalaSansPro-Regular"/>
          <w:b/>
          <w:sz w:val="18"/>
          <w:szCs w:val="18"/>
        </w:rPr>
        <w:t>Dostawa  mebli metalowych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3381"/>
        <w:gridCol w:w="2835"/>
        <w:gridCol w:w="708"/>
        <w:gridCol w:w="709"/>
        <w:gridCol w:w="1701"/>
        <w:gridCol w:w="1203"/>
        <w:gridCol w:w="1564"/>
        <w:gridCol w:w="1564"/>
      </w:tblGrid>
      <w:tr w:rsidR="008C683E" w:rsidTr="008C68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Element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Wymiary/ opis</w:t>
            </w:r>
          </w:p>
          <w:p w:rsidR="002C32AF" w:rsidRPr="00DF1343" w:rsidRDefault="00B674F6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Szer/głęb/wys/cm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Cena jednostkowa netto (zł)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Wartość netto (zł)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Stawka podatku VAT( %)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Wartość brutto</w:t>
            </w:r>
          </w:p>
        </w:tc>
      </w:tr>
      <w:tr w:rsidR="008C683E" w:rsidTr="008C68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2C32AF" w:rsidP="008C683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S</w:t>
            </w:r>
            <w:r w:rsidR="00164474"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zafa metalowa czteropółkowa 2 drzwiowa  /drzwi skrzydłowe/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B72B7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900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x 450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x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1950h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194E79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C683E" w:rsidTr="008C68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194E79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A85EFD" w:rsidP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Szafa metalowa  ubraniowo-półkowa  2 drzwiowa -lewa część półki ,prawa część przedzielone  ubrania  BHP800/2UP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4D142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600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x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500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x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1800h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C683E" w:rsidTr="008C68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194E79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2C32AF">
            <w:pPr>
              <w:rPr>
                <w:rFonts w:ascii="ScalaSansPro-Regular" w:hAnsi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S</w:t>
            </w:r>
            <w:r w:rsidR="00731AA8"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zafa metalowa  aktowa (same półki )  1 drzwiowa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9B4AE3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500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x  450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x 2000</w:t>
            </w:r>
            <w:r w:rsidR="002C32AF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s</w:t>
            </w:r>
            <w:r w:rsidR="008C683E" w:rsidRPr="00DF1343">
              <w:rPr>
                <w:rFonts w:ascii="ScalaSansPro-Regular" w:hAnsi="ScalaSansPro-Regular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194E79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E" w:rsidRPr="00DF1343" w:rsidRDefault="008C683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37797" w:rsidTr="008C68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194E79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Regały magazynowe( metalowe skręcane bokami i mocow</w:t>
            </w:r>
            <w:r w:rsidR="00517F9A"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a</w:t>
            </w: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ne do ściany z 6 półkami, półki wykonane z gładkiej płyty wiórowej( obciążenie 1 półki -100kg).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2C32AF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1200  </w:t>
            </w:r>
            <w:r w:rsidR="004621B3"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x</w:t>
            </w: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C70A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600</w:t>
            </w:r>
            <w:r w:rsidR="004621B3"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x</w:t>
            </w: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4621B3"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250</w:t>
            </w:r>
            <w:r w:rsidR="008C70A2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0h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37797" w:rsidTr="008C68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194E79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D" w:rsidRDefault="00437797">
            <w:pPr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Regał metalowy </w:t>
            </w:r>
            <w:r w:rsidR="00517F9A" w:rsidRPr="00DF1343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z 5 półkami, półki wykonane z  gładkiej  płyty wiórowej (obciążenie 1 półki 100kg</w:t>
            </w:r>
            <w:r w:rsidR="00B24FFD" w:rsidRPr="004D397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 xml:space="preserve"> </w:t>
            </w:r>
            <w:r w:rsidR="00B24FFD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)</w:t>
            </w:r>
          </w:p>
          <w:p w:rsidR="00437797" w:rsidRPr="00B24FFD" w:rsidRDefault="00B24FFD">
            <w:pPr>
              <w:rPr>
                <w:rFonts w:ascii="ScalaSansPro-Regular" w:hAnsi="ScalaSansPro-Regular" w:cs="Calibri"/>
                <w:b/>
                <w:color w:val="000000"/>
                <w:sz w:val="20"/>
                <w:szCs w:val="20"/>
              </w:rPr>
            </w:pPr>
            <w:r w:rsidRPr="00B24FFD">
              <w:rPr>
                <w:rFonts w:ascii="ScalaSansPro-Regular" w:hAnsi="ScalaSansPro-Regular" w:cs="Calibri"/>
                <w:b/>
                <w:color w:val="000000"/>
                <w:sz w:val="18"/>
                <w:szCs w:val="18"/>
              </w:rPr>
              <w:t>Regały powinny być  odpowiednio wytrzymałe  i  mieć  stabilną  konstrukcję  oraz zabezpieczenie  przed przewróceniem się</w:t>
            </w:r>
            <w:r>
              <w:rPr>
                <w:rFonts w:ascii="ScalaSansPro-Regular" w:hAnsi="ScalaSansPro-Regular" w:cs="Calibri"/>
                <w:b/>
                <w:color w:val="000000"/>
                <w:sz w:val="20"/>
                <w:szCs w:val="20"/>
              </w:rPr>
              <w:t xml:space="preserve"> .</w:t>
            </w:r>
          </w:p>
          <w:p w:rsidR="00B24FFD" w:rsidRPr="00DF1343" w:rsidRDefault="00B24FFD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2C32AF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  1000 x 400 x 1850h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517F9A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F1343">
              <w:rPr>
                <w:rFonts w:ascii="ScalaSansPro-Regular" w:hAnsi="ScalaSansPro-Regular"/>
                <w:sz w:val="20"/>
                <w:szCs w:val="20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7" w:rsidRPr="00DF1343" w:rsidRDefault="00437797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5F0155" w:rsidTr="008C68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jc w:val="center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Default="005F0155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55" w:rsidRPr="00DF1343" w:rsidRDefault="005F0155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4D3973" w:rsidRPr="004D3973" w:rsidRDefault="008D4684" w:rsidP="004D3973">
      <w:pPr>
        <w:rPr>
          <w:rFonts w:ascii="ScalaSansPro-Regular" w:hAnsi="ScalaSansPro-Regular"/>
          <w:sz w:val="18"/>
          <w:szCs w:val="18"/>
        </w:rPr>
      </w:pPr>
      <w:r w:rsidRPr="005245A4">
        <w:rPr>
          <w:rFonts w:ascii="ScalaSansPro-Regular" w:hAnsi="ScalaSansPro-Regular"/>
          <w:sz w:val="18"/>
          <w:szCs w:val="18"/>
        </w:rPr>
        <w:t xml:space="preserve"> </w:t>
      </w:r>
      <w:r w:rsidR="004D3973" w:rsidRPr="004D3973">
        <w:rPr>
          <w:rFonts w:ascii="ScalaSansPro-Regular" w:hAnsi="ScalaSansPro-Regular"/>
          <w:sz w:val="18"/>
          <w:szCs w:val="18"/>
        </w:rPr>
        <w:t xml:space="preserve">   </w:t>
      </w:r>
      <w:r w:rsidR="006C1801">
        <w:rPr>
          <w:rFonts w:ascii="ScalaSansPro-Regular" w:hAnsi="ScalaSansPro-Regular"/>
          <w:sz w:val="18"/>
          <w:szCs w:val="18"/>
        </w:rPr>
        <w:t>UWAGI</w:t>
      </w:r>
      <w:r w:rsidR="004D3973">
        <w:rPr>
          <w:rFonts w:ascii="ScalaSansPro-Regular" w:hAnsi="ScalaSansPro-Regular"/>
          <w:sz w:val="18"/>
          <w:szCs w:val="18"/>
        </w:rPr>
        <w:t>:</w:t>
      </w:r>
    </w:p>
    <w:p w:rsidR="003E2A2A" w:rsidRPr="0024292E" w:rsidRDefault="003E2A2A" w:rsidP="003E2A2A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24292E">
        <w:rPr>
          <w:rFonts w:ascii="ScalaSansPro-Regular" w:hAnsi="ScalaSansPro-Regular"/>
          <w:sz w:val="20"/>
          <w:szCs w:val="20"/>
        </w:rPr>
        <w:t xml:space="preserve">       </w:t>
      </w:r>
      <w:r w:rsidR="004D3973" w:rsidRPr="0024292E">
        <w:rPr>
          <w:rFonts w:ascii="ScalaSansPro-Regular" w:hAnsi="ScalaSansPro-Regular"/>
          <w:sz w:val="20"/>
          <w:szCs w:val="20"/>
        </w:rPr>
        <w:t xml:space="preserve"> 1      Minimalny  okres gwarancji  do zadania   12 miesięcy</w:t>
      </w:r>
    </w:p>
    <w:p w:rsidR="00CF6554" w:rsidRPr="0024292E" w:rsidRDefault="0024292E" w:rsidP="003E2A2A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t xml:space="preserve"> </w:t>
      </w:r>
      <w:r w:rsidR="003E2A2A" w:rsidRPr="0024292E">
        <w:rPr>
          <w:rFonts w:ascii="ScalaSansPro-Regular" w:hAnsi="ScalaSansPro-Regular"/>
          <w:sz w:val="20"/>
          <w:szCs w:val="20"/>
        </w:rPr>
        <w:t xml:space="preserve">2      </w:t>
      </w:r>
      <w:r w:rsidR="003E2A2A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Oferowane meble</w:t>
      </w:r>
      <w:r w:rsidR="00CF6554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muszą  spełniać</w:t>
      </w:r>
      <w:r w:rsidR="003E2A2A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minimalne wymagania w szczególności w zakresie bezpieczeństwa i funkcjonalności wynikającym z ich przeznaczenia,</w:t>
      </w:r>
    </w:p>
    <w:p w:rsidR="003E2A2A" w:rsidRPr="0024292E" w:rsidRDefault="003E2A2A" w:rsidP="00CF6554">
      <w:pPr>
        <w:spacing w:after="0" w:line="240" w:lineRule="auto"/>
        <w:ind w:left="360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</w:t>
      </w:r>
      <w:r w:rsidR="00CF6554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</w:t>
      </w:r>
      <w:r w:rsidR="0024292E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</w:t>
      </w:r>
      <w:r w:rsidR="00CF6554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miejsca,</w:t>
      </w:r>
      <w:r w:rsidR="00FB0973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</w:t>
      </w:r>
      <w:r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montażu itp.</w:t>
      </w:r>
    </w:p>
    <w:p w:rsidR="00FB0973" w:rsidRPr="0024292E" w:rsidRDefault="00B24FFD" w:rsidP="00FB0973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lastRenderedPageBreak/>
        <w:t xml:space="preserve">       3      Meble muszą być </w:t>
      </w:r>
      <w:r w:rsidR="00FB0973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zgodne z obowiązującymi przepisami i normami  </w:t>
      </w:r>
      <w:r w:rsidRPr="0024292E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>i  zgodne</w:t>
      </w:r>
      <w:r w:rsidR="00FB0973" w:rsidRPr="0024292E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 xml:space="preserve"> z zasadniczymi wymaganiami</w:t>
      </w:r>
    </w:p>
    <w:p w:rsidR="00377F24" w:rsidRPr="0024292E" w:rsidRDefault="0041624B" w:rsidP="00377F24">
      <w:pPr>
        <w:spacing w:after="0"/>
        <w:rPr>
          <w:rFonts w:ascii="ScalaSansPro-Regular" w:hAnsi="ScalaSansPro-Regular"/>
          <w:sz w:val="20"/>
          <w:szCs w:val="20"/>
        </w:rPr>
      </w:pPr>
      <w:r w:rsidRPr="0024292E">
        <w:rPr>
          <w:rFonts w:ascii="ScalaSansPro-Regular" w:hAnsi="ScalaSansPro-Regular"/>
          <w:sz w:val="20"/>
          <w:szCs w:val="20"/>
        </w:rPr>
        <w:t xml:space="preserve">       4</w:t>
      </w:r>
      <w:r w:rsidR="00FB0973" w:rsidRPr="0024292E">
        <w:rPr>
          <w:rFonts w:ascii="ScalaSansPro-Regular" w:hAnsi="ScalaSansPro-Regular"/>
          <w:sz w:val="20"/>
          <w:szCs w:val="20"/>
        </w:rPr>
        <w:t xml:space="preserve">   </w:t>
      </w:r>
      <w:r w:rsidRPr="0024292E">
        <w:rPr>
          <w:rFonts w:ascii="ScalaSansPro-Regular" w:hAnsi="ScalaSansPro-Regular"/>
          <w:sz w:val="20"/>
          <w:szCs w:val="20"/>
        </w:rPr>
        <w:t xml:space="preserve">   </w:t>
      </w:r>
      <w:r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Meble pochodzą z bieżącej produkcji,  są pierwszej jakości, fabrycznie nowe (nie używane przed dniem dostawy), nie pochodzą z ekspozycji </w:t>
      </w:r>
      <w:r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</w:r>
      <w:r w:rsidRPr="0024292E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             i nie były  wcześniej  </w:t>
      </w:r>
      <w:r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prezentowane, wystawiane  na imprezach targowyc</w:t>
      </w:r>
      <w:r w:rsidR="00377F24" w:rsidRPr="0024292E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h, w sklepie lub wypożyczane itd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7"/>
        <w:gridCol w:w="1337"/>
        <w:gridCol w:w="1402"/>
        <w:gridCol w:w="1032"/>
        <w:gridCol w:w="1288"/>
        <w:gridCol w:w="1032"/>
      </w:tblGrid>
      <w:tr w:rsidR="008D4684" w:rsidRPr="0024292E" w:rsidTr="008D4684">
        <w:trPr>
          <w:trHeight w:val="290"/>
        </w:trPr>
        <w:tc>
          <w:tcPr>
            <w:tcW w:w="12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684" w:rsidRPr="0024292E" w:rsidRDefault="00B24FFD" w:rsidP="00B2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</w:t>
            </w:r>
            <w:r w:rsidR="00377F2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5       </w:t>
            </w:r>
            <w:r w:rsidR="004921DE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Wszystkie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4921DE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szafy 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powinny  posiadać 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zamki patentowe i </w:t>
            </w:r>
            <w:r w:rsidR="004D3973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koszt tych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zamków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winien zawierać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się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w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cenie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danego mebla</w:t>
            </w:r>
          </w:p>
        </w:tc>
      </w:tr>
      <w:tr w:rsidR="008D4684" w:rsidRPr="0024292E" w:rsidTr="008D4684">
        <w:trPr>
          <w:trHeight w:val="290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8D4684" w:rsidRPr="0024292E" w:rsidRDefault="00B24FFD" w:rsidP="007D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  <w:r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    6</w:t>
            </w:r>
            <w:r w:rsidR="005245A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 </w:t>
            </w:r>
            <w:r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 </w:t>
            </w:r>
            <w:r w:rsidR="00EA4519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Kolory mebli zostaną</w:t>
            </w:r>
            <w:r w:rsidR="000D0EE8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wskazane</w:t>
            </w:r>
            <w:r w:rsidR="000D0EE8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8D4684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 xml:space="preserve"> </w:t>
            </w:r>
            <w:r w:rsidR="007D2DF0" w:rsidRPr="0024292E">
              <w:rPr>
                <w:rFonts w:ascii="ScalaSansPro-Regular" w:hAnsi="ScalaSansPro-Regular" w:cs="Calibri"/>
                <w:color w:val="000000"/>
                <w:sz w:val="20"/>
                <w:szCs w:val="20"/>
              </w:rPr>
              <w:t>przy   realizacji  zamówienia.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D4684" w:rsidRPr="0024292E" w:rsidRDefault="008D4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684" w:rsidRPr="0024292E" w:rsidRDefault="008D4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D4684" w:rsidRPr="0024292E" w:rsidRDefault="008D4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D4684" w:rsidRPr="0024292E" w:rsidRDefault="008D4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D4684" w:rsidRPr="0024292E" w:rsidRDefault="008D46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20"/>
                <w:szCs w:val="20"/>
              </w:rPr>
            </w:pPr>
          </w:p>
        </w:tc>
      </w:tr>
    </w:tbl>
    <w:p w:rsidR="004D3973" w:rsidRDefault="004D3973" w:rsidP="007F71CA">
      <w:pPr>
        <w:spacing w:after="0"/>
        <w:rPr>
          <w:rFonts w:ascii="ScalaSansPro-Regular" w:hAnsi="ScalaSansPro-Regular"/>
          <w:sz w:val="18"/>
          <w:szCs w:val="18"/>
        </w:rPr>
      </w:pPr>
    </w:p>
    <w:p w:rsidR="00B24FFD" w:rsidRDefault="00B24FFD" w:rsidP="007F71CA">
      <w:pPr>
        <w:spacing w:after="0"/>
        <w:rPr>
          <w:rFonts w:ascii="ScalaSansPro-Regular" w:hAnsi="ScalaSansPro-Regular"/>
          <w:sz w:val="18"/>
          <w:szCs w:val="18"/>
        </w:rPr>
      </w:pPr>
    </w:p>
    <w:p w:rsidR="00B24FFD" w:rsidRDefault="00B24FFD" w:rsidP="007F71CA">
      <w:pPr>
        <w:spacing w:after="0"/>
        <w:rPr>
          <w:rFonts w:ascii="ScalaSansPro-Regular" w:hAnsi="ScalaSansPro-Regular"/>
          <w:sz w:val="18"/>
          <w:szCs w:val="18"/>
        </w:rPr>
      </w:pPr>
    </w:p>
    <w:p w:rsidR="00B24FFD" w:rsidRDefault="00B24FFD" w:rsidP="007F71CA">
      <w:pPr>
        <w:spacing w:after="0"/>
        <w:rPr>
          <w:rFonts w:ascii="ScalaSansPro-Regular" w:hAnsi="ScalaSansPro-Regular"/>
          <w:sz w:val="18"/>
          <w:szCs w:val="18"/>
        </w:rPr>
      </w:pPr>
    </w:p>
    <w:p w:rsidR="007F71CA" w:rsidRPr="004D3973" w:rsidRDefault="007F71CA" w:rsidP="007F71CA">
      <w:pPr>
        <w:spacing w:after="0"/>
        <w:rPr>
          <w:rFonts w:ascii="ScalaSansPro-Regular" w:hAnsi="ScalaSansPro-Regular"/>
          <w:sz w:val="18"/>
          <w:szCs w:val="18"/>
        </w:rPr>
      </w:pPr>
      <w:r w:rsidRPr="004D3973">
        <w:rPr>
          <w:rFonts w:ascii="ScalaSansPro-Regular" w:hAnsi="ScalaSansPro-Regular"/>
          <w:sz w:val="18"/>
          <w:szCs w:val="18"/>
        </w:rPr>
        <w:t>………………………… dnia………………………………………                                                                          …..………………………………………………………………………………..</w:t>
      </w:r>
    </w:p>
    <w:p w:rsidR="007F71CA" w:rsidRPr="004D3973" w:rsidRDefault="007F71CA" w:rsidP="007F71CA">
      <w:pPr>
        <w:spacing w:after="0"/>
        <w:rPr>
          <w:rFonts w:ascii="ScalaSansPro-Regular" w:hAnsi="ScalaSansPro-Regular"/>
          <w:sz w:val="18"/>
          <w:szCs w:val="18"/>
        </w:rPr>
      </w:pPr>
      <w:r w:rsidRPr="004D3973"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4D3973">
        <w:rPr>
          <w:rFonts w:ascii="ScalaSansPro-Regular" w:hAnsi="ScalaSansPro-Regular"/>
          <w:sz w:val="18"/>
          <w:szCs w:val="18"/>
        </w:rPr>
        <w:t xml:space="preserve">  </w:t>
      </w:r>
      <w:r w:rsidRPr="004D3973">
        <w:rPr>
          <w:rFonts w:ascii="ScalaSansPro-Regular" w:hAnsi="ScalaSansPro-Regular"/>
          <w:sz w:val="18"/>
          <w:szCs w:val="18"/>
        </w:rPr>
        <w:t xml:space="preserve">      podpis  osoby uprawnionej do składania oświadczeń woli</w:t>
      </w:r>
    </w:p>
    <w:p w:rsidR="007F71CA" w:rsidRPr="004D3973" w:rsidRDefault="007F71CA" w:rsidP="007F71CA">
      <w:pPr>
        <w:spacing w:after="0"/>
        <w:rPr>
          <w:rFonts w:ascii="ScalaSansPro-Regular" w:hAnsi="ScalaSansPro-Regular"/>
          <w:sz w:val="18"/>
          <w:szCs w:val="18"/>
        </w:rPr>
      </w:pPr>
      <w:r w:rsidRPr="004D3973"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w imieniu   Wykonawcy</w:t>
      </w:r>
    </w:p>
    <w:p w:rsidR="00831A67" w:rsidRDefault="00831A67"/>
    <w:sectPr w:rsidR="00831A67" w:rsidSect="008C6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37F"/>
    <w:multiLevelType w:val="hybridMultilevel"/>
    <w:tmpl w:val="161A3B36"/>
    <w:lvl w:ilvl="0" w:tplc="50646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86E"/>
    <w:multiLevelType w:val="hybridMultilevel"/>
    <w:tmpl w:val="5CD6D770"/>
    <w:lvl w:ilvl="0" w:tplc="E068B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76A4"/>
    <w:multiLevelType w:val="hybridMultilevel"/>
    <w:tmpl w:val="4E72F058"/>
    <w:lvl w:ilvl="0" w:tplc="09B48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47C78"/>
    <w:multiLevelType w:val="hybridMultilevel"/>
    <w:tmpl w:val="E860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D5553"/>
    <w:multiLevelType w:val="hybridMultilevel"/>
    <w:tmpl w:val="D3E6A356"/>
    <w:lvl w:ilvl="0" w:tplc="C06C7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56EFD"/>
    <w:multiLevelType w:val="hybridMultilevel"/>
    <w:tmpl w:val="382A0884"/>
    <w:lvl w:ilvl="0" w:tplc="1FDC9F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15"/>
    <w:rsid w:val="000D0EE8"/>
    <w:rsid w:val="00164474"/>
    <w:rsid w:val="00194E79"/>
    <w:rsid w:val="0024292E"/>
    <w:rsid w:val="002C32AF"/>
    <w:rsid w:val="002E45C9"/>
    <w:rsid w:val="00377F24"/>
    <w:rsid w:val="003B508E"/>
    <w:rsid w:val="003E2A2A"/>
    <w:rsid w:val="0041624B"/>
    <w:rsid w:val="00437797"/>
    <w:rsid w:val="004621B3"/>
    <w:rsid w:val="004921DE"/>
    <w:rsid w:val="004B49E4"/>
    <w:rsid w:val="004D142D"/>
    <w:rsid w:val="004D3973"/>
    <w:rsid w:val="00517F9A"/>
    <w:rsid w:val="005245A4"/>
    <w:rsid w:val="00556F1E"/>
    <w:rsid w:val="005F0155"/>
    <w:rsid w:val="006B4B78"/>
    <w:rsid w:val="006C1801"/>
    <w:rsid w:val="00715115"/>
    <w:rsid w:val="00731AA8"/>
    <w:rsid w:val="0073519F"/>
    <w:rsid w:val="007D2DF0"/>
    <w:rsid w:val="007D45C2"/>
    <w:rsid w:val="007F71CA"/>
    <w:rsid w:val="00831A67"/>
    <w:rsid w:val="008C683E"/>
    <w:rsid w:val="008C70A2"/>
    <w:rsid w:val="008D4684"/>
    <w:rsid w:val="009B4AE3"/>
    <w:rsid w:val="00A85EFD"/>
    <w:rsid w:val="00AF5644"/>
    <w:rsid w:val="00B24FFD"/>
    <w:rsid w:val="00B674F6"/>
    <w:rsid w:val="00B72B7F"/>
    <w:rsid w:val="00C56A1A"/>
    <w:rsid w:val="00CF48D3"/>
    <w:rsid w:val="00CF6554"/>
    <w:rsid w:val="00DC087B"/>
    <w:rsid w:val="00DF1343"/>
    <w:rsid w:val="00E15AD0"/>
    <w:rsid w:val="00EA4519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8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8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Bogacka</dc:creator>
  <cp:lastModifiedBy>Maria Bogacka</cp:lastModifiedBy>
  <cp:revision>2</cp:revision>
  <cp:lastPrinted>2014-11-06T10:32:00Z</cp:lastPrinted>
  <dcterms:created xsi:type="dcterms:W3CDTF">2014-11-06T11:30:00Z</dcterms:created>
  <dcterms:modified xsi:type="dcterms:W3CDTF">2014-11-06T11:30:00Z</dcterms:modified>
</cp:coreProperties>
</file>