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72" w:rsidRDefault="00AE4372" w:rsidP="00AE4372">
      <w:pPr>
        <w:spacing w:line="360" w:lineRule="auto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</w:rPr>
        <w:t xml:space="preserve">Akademia Sztuk Pięknych  w Katowicach </w:t>
      </w:r>
      <w:r>
        <w:rPr>
          <w:rFonts w:ascii="Gill Sans MT" w:hAnsi="Gill Sans MT"/>
          <w:b/>
          <w:bCs/>
        </w:rPr>
        <w:t xml:space="preserve"> </w:t>
      </w:r>
    </w:p>
    <w:p w:rsidR="00AE4372" w:rsidRDefault="003F28AD" w:rsidP="00AE4372">
      <w:pPr>
        <w:spacing w:line="36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poszukuje osoby</w:t>
      </w:r>
      <w:r w:rsidR="00AE4372">
        <w:rPr>
          <w:rFonts w:ascii="Gill Sans MT" w:hAnsi="Gill Sans MT"/>
          <w:b/>
        </w:rPr>
        <w:t xml:space="preserve"> do pracy  na stanowisku</w:t>
      </w:r>
    </w:p>
    <w:p w:rsidR="00AE4372" w:rsidRDefault="00AE4372" w:rsidP="00AE4372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referenta w Dziale Spraw Pracowniczych</w:t>
      </w:r>
    </w:p>
    <w:p w:rsidR="00AE4372" w:rsidRDefault="00AE4372" w:rsidP="00AE4372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umowa na czas zastępstwa</w:t>
      </w:r>
    </w:p>
    <w:p w:rsidR="00AE4372" w:rsidRDefault="00AE4372" w:rsidP="00AE4372">
      <w:pPr>
        <w:jc w:val="center"/>
        <w:rPr>
          <w:rFonts w:ascii="Gill Sans MT" w:hAnsi="Gill Sans MT"/>
          <w:b/>
        </w:rPr>
      </w:pPr>
    </w:p>
    <w:p w:rsidR="00AE4372" w:rsidRDefault="00AE4372" w:rsidP="00AE4372">
      <w:pPr>
        <w:rPr>
          <w:rFonts w:ascii="Gill Sans MT" w:hAnsi="Gill Sans MT"/>
        </w:rPr>
      </w:pPr>
    </w:p>
    <w:p w:rsidR="00AE4372" w:rsidRDefault="00AE4372" w:rsidP="00AE4372">
      <w:pPr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 Od kandydata oczekujemy </w:t>
      </w:r>
    </w:p>
    <w:p w:rsidR="00AE4372" w:rsidRDefault="00AE4372" w:rsidP="00AE4372">
      <w:pPr>
        <w:rPr>
          <w:rFonts w:ascii="Gill Sans MT" w:hAnsi="Gill Sans MT"/>
          <w:b/>
          <w:bCs/>
        </w:rPr>
      </w:pPr>
    </w:p>
    <w:p w:rsidR="00AE4372" w:rsidRDefault="00AE4372" w:rsidP="00AE4372">
      <w:pPr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wykształcenia wyższego ( z zakresu prawa; prawa pracy; administracji; ubezpieczeń społecznych)</w:t>
      </w:r>
    </w:p>
    <w:p w:rsidR="00AE4372" w:rsidRDefault="00AE4372" w:rsidP="00AE4372">
      <w:pPr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znajomości Ustawy prawo pracy; Ustawy prawo o szkolnictwie wyższym</w:t>
      </w:r>
    </w:p>
    <w:p w:rsidR="00AE4372" w:rsidRDefault="00AE4372" w:rsidP="00AE4372">
      <w:pPr>
        <w:numPr>
          <w:ilvl w:val="0"/>
          <w:numId w:val="1"/>
        </w:numPr>
        <w:spacing w:before="100" w:beforeAutospacing="1" w:after="100" w:afterAutospacing="1"/>
        <w:rPr>
          <w:rFonts w:ascii="Gill Sans MT" w:hAnsi="Gill Sans MT"/>
        </w:rPr>
      </w:pPr>
      <w:r>
        <w:rPr>
          <w:rFonts w:ascii="Gill Sans MT" w:hAnsi="Gill Sans MT"/>
        </w:rPr>
        <w:t xml:space="preserve">dobrze rozwiniętych umiejętności interpersonalnych, </w:t>
      </w:r>
    </w:p>
    <w:p w:rsidR="00AE4372" w:rsidRDefault="00AE4372" w:rsidP="00AE4372">
      <w:pPr>
        <w:numPr>
          <w:ilvl w:val="0"/>
          <w:numId w:val="1"/>
        </w:numPr>
        <w:spacing w:before="100" w:beforeAutospacing="1" w:after="100" w:afterAutospacing="1"/>
        <w:rPr>
          <w:rFonts w:ascii="Gill Sans MT" w:hAnsi="Gill Sans MT"/>
        </w:rPr>
      </w:pPr>
      <w:r>
        <w:rPr>
          <w:rFonts w:ascii="Gill Sans MT" w:hAnsi="Gill Sans MT"/>
        </w:rPr>
        <w:t>obowiązkowości, skrupulatności i dokładności</w:t>
      </w:r>
    </w:p>
    <w:p w:rsidR="00AE4372" w:rsidRDefault="00AE4372" w:rsidP="00AE4372">
      <w:pPr>
        <w:numPr>
          <w:ilvl w:val="0"/>
          <w:numId w:val="1"/>
        </w:numPr>
        <w:spacing w:before="100" w:beforeAutospacing="1" w:after="100" w:afterAutospacing="1"/>
        <w:rPr>
          <w:rFonts w:ascii="Gill Sans MT" w:hAnsi="Gill Sans MT"/>
        </w:rPr>
      </w:pPr>
      <w:r>
        <w:rPr>
          <w:rFonts w:ascii="Gill Sans MT" w:hAnsi="Gill Sans MT"/>
        </w:rPr>
        <w:t xml:space="preserve">umiejętności pracy w zespole oraz pracy samodzielnej </w:t>
      </w:r>
    </w:p>
    <w:p w:rsidR="00AE4372" w:rsidRDefault="00AE4372" w:rsidP="00AE4372">
      <w:pPr>
        <w:spacing w:before="100" w:beforeAutospacing="1" w:after="100" w:afterAutospacing="1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Pożądane:</w:t>
      </w:r>
    </w:p>
    <w:p w:rsidR="00AE4372" w:rsidRDefault="00AE4372" w:rsidP="00AE4372">
      <w:pPr>
        <w:numPr>
          <w:ilvl w:val="0"/>
          <w:numId w:val="2"/>
        </w:numPr>
        <w:spacing w:before="100" w:beforeAutospacing="1" w:after="100" w:afterAutospacing="1"/>
        <w:rPr>
          <w:rFonts w:ascii="Gill Sans MT" w:hAnsi="Gill Sans MT"/>
        </w:rPr>
      </w:pPr>
      <w:r>
        <w:rPr>
          <w:rFonts w:ascii="Gill Sans MT" w:hAnsi="Gill Sans MT"/>
        </w:rPr>
        <w:t>doświadczenie na podobnym stanowisku</w:t>
      </w:r>
    </w:p>
    <w:p w:rsidR="00AE4372" w:rsidRDefault="00AE4372" w:rsidP="00AE4372">
      <w:pPr>
        <w:numPr>
          <w:ilvl w:val="0"/>
          <w:numId w:val="2"/>
        </w:numPr>
        <w:spacing w:before="100" w:beforeAutospacing="1" w:after="100" w:afterAutospacing="1"/>
        <w:rPr>
          <w:rFonts w:ascii="Gill Sans MT" w:hAnsi="Gill Sans MT"/>
        </w:rPr>
      </w:pPr>
      <w:r>
        <w:rPr>
          <w:rFonts w:ascii="Gill Sans MT" w:hAnsi="Gill Sans MT"/>
        </w:rPr>
        <w:t>znajomość języka angielskiego</w:t>
      </w:r>
    </w:p>
    <w:p w:rsidR="00AE4372" w:rsidRDefault="00AE4372" w:rsidP="00AE4372">
      <w:pPr>
        <w:pStyle w:val="NormalnyWeb"/>
        <w:rPr>
          <w:rFonts w:ascii="Gill Sans MT" w:hAnsi="Gill Sans MT"/>
        </w:rPr>
      </w:pPr>
      <w:r>
        <w:rPr>
          <w:rFonts w:ascii="Gill Sans MT" w:hAnsi="Gill Sans MT"/>
        </w:rPr>
        <w:t>Osobie spełniającej nasze wymagania oferujemy ciekawą pracę oraz możliwość rozwoju zawodowego i dalsze szkolenia.</w:t>
      </w:r>
    </w:p>
    <w:p w:rsidR="00AE4372" w:rsidRDefault="00AE4372" w:rsidP="00AE4372">
      <w:pPr>
        <w:rPr>
          <w:rFonts w:ascii="Gill Sans MT" w:hAnsi="Gill Sans MT"/>
        </w:rPr>
      </w:pPr>
      <w:r>
        <w:rPr>
          <w:rFonts w:ascii="Gill Sans MT" w:hAnsi="Gill Sans MT"/>
        </w:rPr>
        <w:t>Czynności wykonywane na proponowanym stanowisku</w:t>
      </w:r>
    </w:p>
    <w:p w:rsidR="00AE4372" w:rsidRDefault="00AE4372" w:rsidP="00AE4372">
      <w:pPr>
        <w:ind w:left="360"/>
        <w:rPr>
          <w:rFonts w:ascii="Gill Sans MT" w:hAnsi="Gill Sans MT"/>
        </w:rPr>
      </w:pPr>
    </w:p>
    <w:p w:rsidR="00AE4372" w:rsidRDefault="00AE4372" w:rsidP="00AE4372">
      <w:pPr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przygotowywanie dokumentacji związanej z obsługą socjalną pracowników</w:t>
      </w:r>
    </w:p>
    <w:p w:rsidR="00AE4372" w:rsidRDefault="00AE4372" w:rsidP="00AE4372">
      <w:pPr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opracowywanie planów szkoleń oraz kalkulacji kosztów szkoleń pracowników </w:t>
      </w:r>
    </w:p>
    <w:p w:rsidR="00AE4372" w:rsidRDefault="00AE4372" w:rsidP="00AE4372">
      <w:pPr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przygotowywanie wniosków o staże z PUP w oparciu o zgłaszane zapotrzebowanie </w:t>
      </w:r>
    </w:p>
    <w:p w:rsidR="00AE4372" w:rsidRDefault="00AE4372" w:rsidP="00AE4372">
      <w:pPr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sprawdzanie poprawności sporządzonych umów cywilno-prawnych</w:t>
      </w:r>
    </w:p>
    <w:p w:rsidR="00AE4372" w:rsidRDefault="00AE4372" w:rsidP="00AE4372">
      <w:pPr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współpracę z Zakładem Ubezpieczeń Społecznych w zakresie ubezpieczenia społecznego i zdrowotnego pracowników oraz zleceniobiorców</w:t>
      </w:r>
    </w:p>
    <w:p w:rsidR="00AE4372" w:rsidRDefault="00AE4372" w:rsidP="00AE4372">
      <w:pPr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sporządzanie deklaracji PFRON, GUS</w:t>
      </w:r>
    </w:p>
    <w:p w:rsidR="00AE4372" w:rsidRDefault="00AE4372" w:rsidP="00AE4372">
      <w:pPr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obsługa pracowników w zakresie badań profilaktycznych</w:t>
      </w:r>
    </w:p>
    <w:p w:rsidR="00AE4372" w:rsidRDefault="00AE4372" w:rsidP="00AE4372">
      <w:pPr>
        <w:rPr>
          <w:rFonts w:ascii="Gill Sans MT" w:hAnsi="Gill Sans MT"/>
        </w:rPr>
      </w:pPr>
    </w:p>
    <w:p w:rsidR="00AE4372" w:rsidRDefault="00AE4372" w:rsidP="00AE4372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Osoby zainteresowane prosimy o przesłanie do </w:t>
      </w:r>
      <w:r>
        <w:rPr>
          <w:rFonts w:ascii="Gill Sans MT" w:hAnsi="Gill Sans MT"/>
          <w:b/>
          <w:u w:val="single"/>
        </w:rPr>
        <w:t xml:space="preserve">23.01.2013 </w:t>
      </w:r>
      <w:r>
        <w:rPr>
          <w:rFonts w:ascii="Gill Sans MT" w:hAnsi="Gill Sans MT"/>
        </w:rPr>
        <w:t xml:space="preserve"> w formie elektronicznej swojej oferty wraz z listem motywacyjnym i CV wraz z następującą klauzulą "wyrażam zgodę na przetwarzanie moich danych osobowych dla potrzeb realizacji procesu rekrutacji (zgodnie z ustawą o ochronie danych osobowych z dnia 29.08.1997 - </w:t>
      </w:r>
      <w:proofErr w:type="spellStart"/>
      <w:r>
        <w:rPr>
          <w:rFonts w:ascii="Gill Sans MT" w:hAnsi="Gill Sans MT"/>
        </w:rPr>
        <w:t>Dz.U</w:t>
      </w:r>
      <w:proofErr w:type="spellEnd"/>
      <w:r>
        <w:rPr>
          <w:rFonts w:ascii="Gill Sans MT" w:hAnsi="Gill Sans MT"/>
        </w:rPr>
        <w:t xml:space="preserve">. Nr 133, poz. 883 z </w:t>
      </w:r>
      <w:proofErr w:type="spellStart"/>
      <w:r>
        <w:rPr>
          <w:rFonts w:ascii="Gill Sans MT" w:hAnsi="Gill Sans MT"/>
        </w:rPr>
        <w:t>późn</w:t>
      </w:r>
      <w:proofErr w:type="spellEnd"/>
      <w:r>
        <w:rPr>
          <w:rFonts w:ascii="Gill Sans MT" w:hAnsi="Gill Sans MT"/>
        </w:rPr>
        <w:t xml:space="preserve">. zm.) </w:t>
      </w:r>
    </w:p>
    <w:p w:rsidR="00AE4372" w:rsidRDefault="00AE4372" w:rsidP="00AE4372">
      <w:p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Akademia Sztuk Pięknych w Katowicach , ul. Raciborska 37 40-074 Katowice</w:t>
      </w:r>
    </w:p>
    <w:p w:rsidR="00AE4372" w:rsidRPr="003F28AD" w:rsidRDefault="00AE4372" w:rsidP="00AE4372">
      <w:pPr>
        <w:rPr>
          <w:rFonts w:ascii="Gill Sans MT" w:hAnsi="Gill Sans MT"/>
          <w:b/>
          <w:sz w:val="20"/>
          <w:szCs w:val="20"/>
          <w:lang w:val="en-US"/>
        </w:rPr>
      </w:pPr>
      <w:r w:rsidRPr="003F28AD">
        <w:rPr>
          <w:rFonts w:ascii="Gill Sans MT" w:hAnsi="Gill Sans MT"/>
          <w:b/>
          <w:sz w:val="20"/>
          <w:szCs w:val="20"/>
          <w:lang w:val="en-US"/>
        </w:rPr>
        <w:t>Tel: 032/</w:t>
      </w:r>
      <w:r w:rsidR="003F28AD" w:rsidRPr="003F28AD">
        <w:rPr>
          <w:rFonts w:ascii="Gill Sans MT" w:hAnsi="Gill Sans MT"/>
          <w:b/>
          <w:sz w:val="20"/>
          <w:szCs w:val="20"/>
          <w:lang w:val="en-US"/>
        </w:rPr>
        <w:t>251-69-89 wew.107</w:t>
      </w:r>
    </w:p>
    <w:p w:rsidR="003F28AD" w:rsidRPr="003F28AD" w:rsidRDefault="003F28AD" w:rsidP="00AE4372">
      <w:pPr>
        <w:rPr>
          <w:rFonts w:asciiTheme="minorHAnsi" w:hAnsiTheme="minorHAnsi"/>
          <w:sz w:val="28"/>
          <w:szCs w:val="28"/>
          <w:lang w:val="en-US"/>
        </w:rPr>
      </w:pPr>
    </w:p>
    <w:p w:rsidR="00AE4372" w:rsidRPr="003F28AD" w:rsidRDefault="003F28AD" w:rsidP="00AE4372">
      <w:pPr>
        <w:rPr>
          <w:rFonts w:asciiTheme="minorHAnsi" w:hAnsiTheme="minorHAnsi"/>
          <w:b/>
          <w:sz w:val="28"/>
          <w:szCs w:val="28"/>
          <w:lang w:val="en-US"/>
        </w:rPr>
      </w:pPr>
      <w:hyperlink r:id="rId6" w:history="1">
        <w:r w:rsidR="00AE4372" w:rsidRPr="003F28AD">
          <w:rPr>
            <w:rStyle w:val="Hipercze"/>
            <w:rFonts w:asciiTheme="minorHAnsi" w:hAnsiTheme="minorHAnsi"/>
            <w:b/>
            <w:sz w:val="28"/>
            <w:szCs w:val="28"/>
            <w:lang w:val="en-US"/>
          </w:rPr>
          <w:t>amaraszkiewicz@asp.katowice.pl</w:t>
        </w:r>
      </w:hyperlink>
      <w:r w:rsidR="00AE4372" w:rsidRPr="003F28AD">
        <w:rPr>
          <w:rFonts w:asciiTheme="minorHAnsi" w:hAnsiTheme="minorHAnsi"/>
          <w:b/>
          <w:sz w:val="28"/>
          <w:szCs w:val="28"/>
          <w:lang w:val="en-US"/>
        </w:rPr>
        <w:t xml:space="preserve">; </w:t>
      </w:r>
      <w:r>
        <w:rPr>
          <w:rFonts w:asciiTheme="minorHAnsi" w:hAnsiTheme="minorHAnsi"/>
          <w:b/>
          <w:sz w:val="28"/>
          <w:szCs w:val="28"/>
          <w:lang w:val="en-US"/>
        </w:rPr>
        <w:t xml:space="preserve">   </w:t>
      </w:r>
      <w:bookmarkStart w:id="0" w:name="_GoBack"/>
      <w:bookmarkEnd w:id="0"/>
      <w:r>
        <w:rPr>
          <w:rFonts w:asciiTheme="minorHAnsi" w:hAnsiTheme="minorHAnsi"/>
          <w:b/>
          <w:sz w:val="28"/>
          <w:szCs w:val="28"/>
          <w:lang w:val="en-US"/>
        </w:rPr>
        <w:fldChar w:fldCharType="begin"/>
      </w:r>
      <w:r>
        <w:rPr>
          <w:rFonts w:asciiTheme="minorHAnsi" w:hAnsiTheme="minorHAnsi"/>
          <w:b/>
          <w:sz w:val="28"/>
          <w:szCs w:val="28"/>
          <w:lang w:val="en-US"/>
        </w:rPr>
        <w:instrText xml:space="preserve"> HYPERLINK "mailto:</w:instrText>
      </w:r>
      <w:r w:rsidRPr="003F28AD">
        <w:rPr>
          <w:rFonts w:asciiTheme="minorHAnsi" w:hAnsiTheme="minorHAnsi"/>
          <w:b/>
          <w:sz w:val="28"/>
          <w:szCs w:val="28"/>
          <w:lang w:val="en-US"/>
        </w:rPr>
        <w:instrText>mradziwill@asp.</w:instrText>
      </w:r>
      <w:r>
        <w:rPr>
          <w:rFonts w:asciiTheme="minorHAnsi" w:hAnsiTheme="minorHAnsi"/>
          <w:b/>
          <w:sz w:val="28"/>
          <w:szCs w:val="28"/>
          <w:lang w:val="en-US"/>
        </w:rPr>
        <w:instrText xml:space="preserve">katowice.pl" </w:instrText>
      </w:r>
      <w:r>
        <w:rPr>
          <w:rFonts w:asciiTheme="minorHAnsi" w:hAnsiTheme="minorHAnsi"/>
          <w:b/>
          <w:sz w:val="28"/>
          <w:szCs w:val="28"/>
          <w:lang w:val="en-US"/>
        </w:rPr>
        <w:fldChar w:fldCharType="separate"/>
      </w:r>
      <w:r w:rsidRPr="00AA660E">
        <w:rPr>
          <w:rStyle w:val="Hipercze"/>
          <w:rFonts w:asciiTheme="minorHAnsi" w:hAnsiTheme="minorHAnsi"/>
          <w:b/>
          <w:sz w:val="28"/>
          <w:szCs w:val="28"/>
          <w:lang w:val="en-US"/>
        </w:rPr>
        <w:t>mradziwill@asp.katowice.pl</w:t>
      </w:r>
      <w:r>
        <w:rPr>
          <w:rFonts w:asciiTheme="minorHAnsi" w:hAnsiTheme="minorHAnsi"/>
          <w:b/>
          <w:sz w:val="28"/>
          <w:szCs w:val="28"/>
          <w:lang w:val="en-US"/>
        </w:rPr>
        <w:fldChar w:fldCharType="end"/>
      </w:r>
      <w:r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AE4372" w:rsidRPr="003F28AD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</w:p>
    <w:p w:rsidR="00C65D13" w:rsidRPr="003F28AD" w:rsidRDefault="00C65D13">
      <w:pPr>
        <w:rPr>
          <w:lang w:val="en-US"/>
        </w:rPr>
      </w:pPr>
    </w:p>
    <w:sectPr w:rsidR="00C65D13" w:rsidRPr="003F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0A87"/>
    <w:multiLevelType w:val="hybridMultilevel"/>
    <w:tmpl w:val="0FB01E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1A382C"/>
    <w:multiLevelType w:val="hybridMultilevel"/>
    <w:tmpl w:val="6234D0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802CE6"/>
    <w:multiLevelType w:val="hybridMultilevel"/>
    <w:tmpl w:val="C7D246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72"/>
    <w:rsid w:val="003F28AD"/>
    <w:rsid w:val="00AE4372"/>
    <w:rsid w:val="00C6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E4372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AE43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E4372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AE43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raszkiewicz@asp.k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Maraszkiewicz</dc:creator>
  <cp:lastModifiedBy>Anna Maraszkiewicz</cp:lastModifiedBy>
  <cp:revision>2</cp:revision>
  <dcterms:created xsi:type="dcterms:W3CDTF">2013-01-10T12:43:00Z</dcterms:created>
  <dcterms:modified xsi:type="dcterms:W3CDTF">2013-01-10T12:49:00Z</dcterms:modified>
</cp:coreProperties>
</file>