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3C" w:rsidRPr="00071B1A" w:rsidRDefault="007C06B4" w:rsidP="00F100EF">
      <w:pPr>
        <w:tabs>
          <w:tab w:val="left" w:pos="12758"/>
        </w:tabs>
        <w:spacing w:before="4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ZADANIE NR </w:t>
      </w:r>
      <w:r w:rsidR="002F1837">
        <w:rPr>
          <w:b/>
        </w:rPr>
        <w:t>3</w:t>
      </w:r>
      <w:r w:rsidR="00E36A4F">
        <w:rPr>
          <w:b/>
        </w:rPr>
        <w:t xml:space="preserve"> </w:t>
      </w:r>
      <w:r w:rsidR="00291BEF" w:rsidRPr="00291BEF">
        <w:rPr>
          <w:b/>
          <w:caps/>
        </w:rPr>
        <w:t>Dostawa</w:t>
      </w:r>
      <w:r w:rsidR="00970E73">
        <w:rPr>
          <w:b/>
        </w:rPr>
        <w:t xml:space="preserve"> </w:t>
      </w:r>
      <w:r w:rsidR="002F1837">
        <w:rPr>
          <w:b/>
        </w:rPr>
        <w:t xml:space="preserve">SPECJALISTYCZNYCH URZĄDZEŃ DO </w:t>
      </w:r>
      <w:r w:rsidR="009940F2">
        <w:rPr>
          <w:b/>
        </w:rPr>
        <w:t>MODELARNI</w:t>
      </w:r>
    </w:p>
    <w:tbl>
      <w:tblPr>
        <w:tblW w:w="5136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1200"/>
        <w:gridCol w:w="5400"/>
        <w:gridCol w:w="1879"/>
        <w:gridCol w:w="1747"/>
        <w:gridCol w:w="729"/>
        <w:gridCol w:w="497"/>
        <w:gridCol w:w="1091"/>
        <w:gridCol w:w="582"/>
        <w:gridCol w:w="579"/>
        <w:gridCol w:w="644"/>
      </w:tblGrid>
      <w:tr w:rsidR="008B79E6" w:rsidRPr="00071B1A" w:rsidTr="00F100EF">
        <w:trPr>
          <w:trHeight w:val="1395"/>
          <w:jc w:val="center"/>
        </w:trPr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071B1A" w:rsidRDefault="008B79E6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N</w:t>
            </w:r>
            <w:r w:rsidRPr="00071B1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azwa urządzenia</w:t>
            </w:r>
          </w:p>
        </w:tc>
        <w:tc>
          <w:tcPr>
            <w:tcW w:w="18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E6" w:rsidRPr="00071B1A" w:rsidRDefault="008B79E6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Opis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urządzenia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3" w:rsidRDefault="008B79E6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Nazwa producent</w:t>
            </w:r>
            <w:r w:rsidR="00FF20F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a/ OPIS</w:t>
            </w:r>
            <w:r w:rsidR="004F179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 asortymentu OFEROWANEGO przez WYKONAWCĘ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 /</w:t>
            </w:r>
          </w:p>
          <w:p w:rsidR="008B79E6" w:rsidRDefault="008B79E6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opis winien zawierać, </w:t>
            </w:r>
            <w:r w:rsidR="004F179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co najmniej </w:t>
            </w:r>
            <w:r w:rsidR="006D1B6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elementy 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parametry, do których odniósł się Zamawiający 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071B1A" w:rsidRDefault="008B79E6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TERMIN REALIZACJI</w:t>
            </w:r>
          </w:p>
        </w:tc>
        <w:tc>
          <w:tcPr>
            <w:tcW w:w="24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79E6" w:rsidRPr="00071B1A" w:rsidRDefault="008B79E6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J.m.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E6" w:rsidRPr="00071B1A" w:rsidRDefault="008B79E6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E6" w:rsidRPr="00071B1A" w:rsidRDefault="008B79E6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Cena jednostkowa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E6" w:rsidRPr="00071B1A" w:rsidRDefault="008B79E6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Koszt netto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E6" w:rsidRPr="00071B1A" w:rsidRDefault="008B79E6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VAT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E6" w:rsidRPr="00071B1A" w:rsidRDefault="008B79E6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Koszt brutto</w:t>
            </w:r>
          </w:p>
        </w:tc>
      </w:tr>
      <w:tr w:rsidR="008B79E6" w:rsidRPr="00071B1A" w:rsidTr="00F100EF">
        <w:trPr>
          <w:trHeight w:val="425"/>
          <w:jc w:val="center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837" w:rsidRPr="002F264D" w:rsidRDefault="002F1837" w:rsidP="00F100EF">
            <w:pPr>
              <w:spacing w:before="40"/>
              <w:rPr>
                <w:rFonts w:ascii="Calibri" w:hAnsi="Calibri"/>
                <w:b/>
                <w:color w:val="000000"/>
                <w:sz w:val="16"/>
              </w:rPr>
            </w:pPr>
            <w:r w:rsidRPr="002F264D">
              <w:rPr>
                <w:rFonts w:ascii="Calibri" w:hAnsi="Calibri"/>
                <w:b/>
                <w:color w:val="000000"/>
                <w:sz w:val="16"/>
              </w:rPr>
              <w:t>Frezarka dolno</w:t>
            </w:r>
            <w:r w:rsidR="002F264D" w:rsidRPr="002F264D">
              <w:rPr>
                <w:rFonts w:ascii="Calibri" w:hAnsi="Calibri"/>
                <w:b/>
                <w:color w:val="000000"/>
                <w:sz w:val="16"/>
              </w:rPr>
              <w:t xml:space="preserve">- </w:t>
            </w:r>
            <w:r w:rsidRPr="002F264D">
              <w:rPr>
                <w:rFonts w:ascii="Calibri" w:hAnsi="Calibri"/>
                <w:b/>
                <w:color w:val="000000"/>
                <w:sz w:val="16"/>
              </w:rPr>
              <w:t>wrzecionowa</w:t>
            </w:r>
          </w:p>
          <w:p w:rsidR="008B79E6" w:rsidRPr="00071B1A" w:rsidRDefault="008B79E6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837" w:rsidRPr="002F1837" w:rsidRDefault="002F1837" w:rsidP="00F100EF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Frezarka dolnowrzecionowa:</w:t>
            </w:r>
          </w:p>
          <w:p w:rsidR="002F1837" w:rsidRPr="004675EA" w:rsidRDefault="002975D5" w:rsidP="00F100EF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</w:t>
            </w:r>
            <w:r w:rsidR="002F1837" w:rsidRPr="004675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yposażenie:</w:t>
            </w:r>
          </w:p>
          <w:p w:rsidR="00C21C17" w:rsidRDefault="004675EA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aluminiowy blat formatowy </w:t>
            </w:r>
          </w:p>
          <w:p w:rsidR="004675EA" w:rsidRDefault="004675EA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pokrętła do regulacji wysokości i nachylenia głowicy</w:t>
            </w:r>
          </w:p>
          <w:p w:rsidR="004675EA" w:rsidRDefault="004675EA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wbudowana blokada głowicy</w:t>
            </w:r>
          </w:p>
          <w:p w:rsidR="004675EA" w:rsidRDefault="00C21C17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złącze do odciągu trocin minimalnie</w:t>
            </w:r>
            <w:r w:rsidR="004675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4675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x120mm</w:t>
            </w:r>
          </w:p>
          <w:p w:rsidR="004675EA" w:rsidRDefault="002975D5" w:rsidP="00F100EF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Minimalne parametry </w:t>
            </w:r>
            <w:r w:rsidR="004675EA" w:rsidRPr="004675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techniczne:</w:t>
            </w:r>
          </w:p>
          <w:p w:rsidR="004675EA" w:rsidRDefault="004675EA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7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="00C21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minimalnie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C21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="00EA6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prędkości frezowania oraz możliwość zmiany sworznia (MK4)</w:t>
            </w:r>
          </w:p>
          <w:p w:rsidR="00EA6371" w:rsidRDefault="00C21C17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minimalne </w:t>
            </w:r>
            <w:r w:rsidR="00EA6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 blatu: 1000 x 650mm</w:t>
            </w:r>
          </w:p>
          <w:p w:rsidR="00EA6371" w:rsidRDefault="00EA6371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="00C21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minimalny zakres prędkości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obrotu wrz</w:t>
            </w:r>
            <w:r w:rsidR="000F6F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eciona: 3000 -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10000 U/min</w:t>
            </w:r>
          </w:p>
          <w:p w:rsidR="00EA6371" w:rsidRDefault="00EA6371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o</w:t>
            </w:r>
            <w:r w:rsidR="001E0FB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chylane wrzeciono: 0-45°C</w:t>
            </w:r>
          </w:p>
          <w:p w:rsidR="00EA6371" w:rsidRDefault="00EA6371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="00C21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minimalna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średnica wrzeciona: 30mm</w:t>
            </w:r>
          </w:p>
          <w:p w:rsidR="00EA6371" w:rsidRDefault="000F6F48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moc silnika </w:t>
            </w:r>
            <w:r w:rsidRPr="000F6F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 mniej niż</w:t>
            </w:r>
            <w:r w:rsidR="00EA63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7,5 PS – 5,5 kW/7,7 kW</w:t>
            </w:r>
          </w:p>
          <w:p w:rsidR="00EA6371" w:rsidRDefault="00EA6371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napięcie zasilania: 400V</w:t>
            </w:r>
          </w:p>
          <w:p w:rsidR="002957CC" w:rsidRPr="004675EA" w:rsidRDefault="002957CC" w:rsidP="00F100EF">
            <w:pPr>
              <w:pStyle w:val="Nagwek2"/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75D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Przykładowy typ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: </w:t>
            </w:r>
            <w:hyperlink r:id="rId9" w:history="1">
              <w:r w:rsidRPr="002957CC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pl-PL"/>
                </w:rPr>
                <w:t>Holzmann FS 300SFP Stomana</w:t>
              </w:r>
            </w:hyperlink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równoważna pod względem parametrów technicznych </w:t>
            </w:r>
            <w:r w:rsidR="00081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funkcjonalnych</w:t>
            </w:r>
            <w:r w:rsidR="00605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E6" w:rsidRPr="00071B1A" w:rsidRDefault="008B79E6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071B1A" w:rsidRDefault="008B79E6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2F1837" w:rsidRPr="00071B1A" w:rsidTr="00F100EF">
        <w:trPr>
          <w:trHeight w:val="425"/>
          <w:jc w:val="center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837" w:rsidRPr="00071B1A" w:rsidRDefault="002F264D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64D" w:rsidRPr="002F264D" w:rsidRDefault="002F264D" w:rsidP="00F100EF">
            <w:pPr>
              <w:spacing w:before="40"/>
              <w:rPr>
                <w:rFonts w:ascii="Calibri" w:hAnsi="Calibri"/>
                <w:b/>
                <w:color w:val="000000"/>
                <w:sz w:val="16"/>
              </w:rPr>
            </w:pPr>
            <w:r w:rsidRPr="002F264D">
              <w:rPr>
                <w:rFonts w:ascii="Calibri" w:hAnsi="Calibri"/>
                <w:b/>
                <w:color w:val="000000"/>
                <w:sz w:val="16"/>
              </w:rPr>
              <w:t>Giętarka do rur beztrzpieniowa</w:t>
            </w:r>
          </w:p>
          <w:p w:rsidR="002F1837" w:rsidRDefault="002F1837" w:rsidP="00F100EF">
            <w:pPr>
              <w:spacing w:before="40"/>
              <w:rPr>
                <w:rFonts w:ascii="Calibri" w:hAnsi="Calibri"/>
                <w:color w:val="000000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837" w:rsidRDefault="005A2379" w:rsidP="00F100EF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5A237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Giętarka beztrzpieniowa do rur:</w:t>
            </w:r>
          </w:p>
          <w:p w:rsidR="005A2379" w:rsidRPr="005A2379" w:rsidRDefault="005A2379" w:rsidP="00F100EF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5A237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Przeznaczenie/właściwości użytkowe:</w:t>
            </w:r>
          </w:p>
          <w:p w:rsidR="005A2379" w:rsidRDefault="005A2379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do gięcia rur stalowych, miedzianych, aluminiowych i mosiężnych </w:t>
            </w:r>
          </w:p>
          <w:p w:rsidR="005A2379" w:rsidRDefault="005A2379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napęd: silnik elektryczny</w:t>
            </w:r>
          </w:p>
          <w:p w:rsidR="005A2379" w:rsidRDefault="00476040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="00C21C1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praca</w:t>
            </w:r>
            <w:r w:rsidR="005A2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 trybie ręcznym i półautomatycznym</w:t>
            </w:r>
          </w:p>
          <w:p w:rsidR="005A2379" w:rsidRDefault="005A2379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odczyt cyfrowy kąta zaginania</w:t>
            </w:r>
          </w:p>
          <w:p w:rsidR="005A2379" w:rsidRPr="005A2379" w:rsidRDefault="002975D5" w:rsidP="00F100EF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975D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Minimalne parametry techniczne</w:t>
            </w:r>
            <w:r w:rsidR="005A2379" w:rsidRPr="005A237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:</w:t>
            </w:r>
          </w:p>
          <w:p w:rsidR="005A2379" w:rsidRDefault="00F43C4F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możliwość gięcia rur o minimalnym zakresie średnic</w:t>
            </w:r>
            <w:r w:rsidR="000F6F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(16 -</w:t>
            </w:r>
            <w:r w:rsidR="005A2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40mm)</w:t>
            </w:r>
          </w:p>
          <w:p w:rsidR="005A2379" w:rsidRDefault="00F43C4F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minimalna średnia</w:t>
            </w:r>
            <w:r w:rsidR="005A2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giętej rury: 40x2,5mm</w:t>
            </w:r>
          </w:p>
          <w:p w:rsidR="005A2379" w:rsidRDefault="005A2379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wymiar giętego profilu kwadratowego</w:t>
            </w:r>
            <w:r w:rsidR="000F6F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0F6F48" w:rsidRPr="000F6F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 mniej niż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40x40x2mm</w:t>
            </w:r>
          </w:p>
          <w:p w:rsidR="005A2379" w:rsidRDefault="005A2379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maksymalny kąt gięcia</w:t>
            </w:r>
            <w:r w:rsidR="000F6F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0F6F48" w:rsidRPr="000F6F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 mniej niż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180°</w:t>
            </w:r>
          </w:p>
          <w:p w:rsidR="007B4B76" w:rsidRDefault="005A2379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moc silnika głównego</w:t>
            </w:r>
            <w:r w:rsidR="000F6F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0F6F48" w:rsidRPr="000F6F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 mniej niż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3kW</w:t>
            </w:r>
            <w:r w:rsidR="000F6F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5A2379" w:rsidRDefault="002957CC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975D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Przykładowy typ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: </w:t>
            </w:r>
            <w:r w:rsidRPr="002957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BENDMASTER 40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równoważna pod względem parametrów technicznych </w:t>
            </w:r>
            <w:r w:rsidR="000813C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 </w:t>
            </w:r>
            <w:r w:rsidR="003233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funkcjonalnych</w:t>
            </w:r>
            <w:r w:rsidR="00605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  <w:p w:rsidR="00F43C4F" w:rsidRPr="005A2379" w:rsidRDefault="00F43C4F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7" w:rsidRPr="00071B1A" w:rsidRDefault="002F1837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1837" w:rsidRPr="00071B1A" w:rsidRDefault="002F1837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1837" w:rsidRPr="00071B1A" w:rsidRDefault="007B4B76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37" w:rsidRPr="00071B1A" w:rsidRDefault="007B4B76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37" w:rsidRPr="00071B1A" w:rsidRDefault="002F1837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37" w:rsidRPr="00071B1A" w:rsidRDefault="002F1837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37" w:rsidRPr="00071B1A" w:rsidRDefault="002F1837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37" w:rsidRPr="00071B1A" w:rsidRDefault="002F1837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2F1837" w:rsidRPr="00071B1A" w:rsidTr="00F100EF">
        <w:trPr>
          <w:trHeight w:val="425"/>
          <w:jc w:val="center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837" w:rsidRPr="00071B1A" w:rsidRDefault="00675EA1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837" w:rsidRDefault="00675EA1" w:rsidP="00F100EF">
            <w:pPr>
              <w:spacing w:before="40"/>
              <w:rPr>
                <w:rFonts w:ascii="Calibri" w:hAnsi="Calibri"/>
                <w:color w:val="000000"/>
              </w:rPr>
            </w:pPr>
            <w:r w:rsidRPr="00675EA1">
              <w:rPr>
                <w:rFonts w:ascii="Calibri" w:hAnsi="Calibri"/>
                <w:b/>
                <w:color w:val="000000"/>
                <w:sz w:val="16"/>
              </w:rPr>
              <w:t>Giętarka do blachy (z pełnym łożem): zaginarka krawędzi, cięcie blachy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5EA1" w:rsidRDefault="00675EA1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5EA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Zaginarka ręczna przeznaczona do cięcia i gięcia blach</w:t>
            </w:r>
            <w:r w:rsidRPr="00675EA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</w:t>
            </w:r>
          </w:p>
          <w:p w:rsidR="00387095" w:rsidRPr="00387095" w:rsidRDefault="00387095" w:rsidP="00F100EF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38709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Kon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s</w:t>
            </w:r>
            <w:r w:rsidRPr="0038709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trukcja zaginarki:</w:t>
            </w:r>
          </w:p>
          <w:p w:rsidR="000450C0" w:rsidRDefault="00087046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belka dociskowa</w:t>
            </w:r>
            <w:r w:rsidR="007B4F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w</w:t>
            </w:r>
            <w:r w:rsidR="00AF16A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yposażona</w:t>
            </w:r>
            <w:r w:rsidR="003233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 napinacz pozwalający na usztywnienie, oraz regulację</w:t>
            </w:r>
            <w:r w:rsidR="00AB11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linii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gięcia; p</w:t>
            </w:r>
            <w:r w:rsidR="003233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osiada</w:t>
            </w:r>
            <w:r w:rsidR="006E628D" w:rsidRPr="006E62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uchwyt</w:t>
            </w:r>
            <w:r w:rsidR="003233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y</w:t>
            </w:r>
            <w:r w:rsidR="006E628D" w:rsidRPr="006E62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umożliwiając</w:t>
            </w:r>
            <w:r w:rsidR="00E96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ymi</w:t>
            </w:r>
            <w:r w:rsidR="006E628D" w:rsidRPr="006E62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zamocowanie zawijaka (wulstwy, wulsztangi) oraz</w:t>
            </w:r>
            <w:r w:rsidR="00E96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wieszaka noż</w:t>
            </w:r>
            <w:r w:rsidR="0004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a.</w:t>
            </w:r>
          </w:p>
          <w:p w:rsidR="00420249" w:rsidRDefault="000450C0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b</w:t>
            </w:r>
            <w:r w:rsidR="007B4F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elka główna</w:t>
            </w:r>
            <w:r w:rsidR="006E628D" w:rsidRPr="006E62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belka dociskowa</w:t>
            </w:r>
            <w:r w:rsidR="00E96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połączone </w:t>
            </w:r>
            <w:r w:rsidR="006E628D" w:rsidRPr="006E62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cięgami wyposażonymi w mim</w:t>
            </w:r>
            <w:r w:rsidR="0040205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ośrody do regulacji docisku </w:t>
            </w:r>
            <w:r w:rsidR="006E628D" w:rsidRPr="006E62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grubości dociskanej blachy.</w:t>
            </w:r>
            <w:r w:rsidR="001110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420249" w:rsidRDefault="00387095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belka zaginająca</w:t>
            </w:r>
            <w:r w:rsidR="00E96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blachę pod dowolnym kątem, wyposażona w napinacz </w:t>
            </w:r>
            <w:r w:rsidR="00E9618F" w:rsidRPr="00E96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regulujący</w:t>
            </w:r>
            <w:r w:rsidR="00E96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jej położenie</w:t>
            </w:r>
            <w:r w:rsidR="0004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względem belki głównej </w:t>
            </w:r>
            <w:r w:rsidR="00E9618F" w:rsidRPr="00E96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spełnia</w:t>
            </w:r>
            <w:r w:rsidR="000450C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jąca</w:t>
            </w:r>
            <w:r w:rsidR="00E9618F" w:rsidRPr="00E9618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funkcję usztywnienia</w:t>
            </w:r>
            <w:r w:rsidR="00E909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;</w:t>
            </w:r>
            <w:r w:rsidR="004202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909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</w:t>
            </w:r>
            <w:r w:rsidR="00420249" w:rsidRPr="004202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awiasy </w:t>
            </w:r>
            <w:r w:rsidR="00BF56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zamontowane do belki głównej</w:t>
            </w:r>
            <w:r w:rsidR="00420249" w:rsidRPr="004202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umożliwiają</w:t>
            </w:r>
            <w:r w:rsidR="00BF56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</w:t>
            </w:r>
            <w:r w:rsidR="00420249" w:rsidRPr="004202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reg</w:t>
            </w:r>
            <w:r w:rsidR="00BF56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ulację wysokości i odległość</w:t>
            </w:r>
            <w:r w:rsidR="00420249" w:rsidRPr="004202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bel</w:t>
            </w:r>
            <w:r w:rsidR="00E909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 zaginającej do belki głównej;</w:t>
            </w:r>
            <w:r w:rsidR="00420249" w:rsidRPr="004202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909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posiada otwory</w:t>
            </w:r>
            <w:r w:rsidR="00420249" w:rsidRPr="004202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uchwyt</w:t>
            </w:r>
            <w:r w:rsidR="00E909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y</w:t>
            </w:r>
            <w:r w:rsidR="00420249" w:rsidRPr="004202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pozwalają</w:t>
            </w:r>
            <w:r w:rsidR="00BF56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cymi</w:t>
            </w:r>
            <w:r w:rsidR="00420249" w:rsidRPr="004202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zainstalować zderzak kąta, tarczę, wspomaganie belki oraz zderzaki i zaczepy podestu.</w:t>
            </w:r>
          </w:p>
          <w:p w:rsidR="00675EA1" w:rsidRPr="008D1059" w:rsidRDefault="002975D5" w:rsidP="00F100EF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2975D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Minimalne parametry techniczne</w:t>
            </w:r>
            <w:r w:rsidR="008D1059" w:rsidRPr="008D105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:</w:t>
            </w:r>
          </w:p>
          <w:p w:rsidR="008D1059" w:rsidRDefault="00F43C4F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43C4F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  <w:t>Minimalne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</w:t>
            </w:r>
            <w:r w:rsidR="008D10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arametry gięcia i cięcia:</w:t>
            </w:r>
          </w:p>
          <w:p w:rsidR="002F1837" w:rsidRDefault="008D1059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Stal 1,0 mm</w:t>
            </w:r>
          </w:p>
          <w:p w:rsidR="008D1059" w:rsidRDefault="008D1059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Tytan-cynk 1,2 mm</w:t>
            </w:r>
          </w:p>
          <w:p w:rsidR="008D1059" w:rsidRDefault="008D1059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Aluminium 2,0 mm</w:t>
            </w:r>
          </w:p>
          <w:p w:rsidR="008D1059" w:rsidRDefault="008D1059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Miedź 2,0 mm</w:t>
            </w:r>
          </w:p>
          <w:p w:rsidR="000D0E07" w:rsidRPr="000D0E07" w:rsidRDefault="000D0E07" w:rsidP="00F100EF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D0E0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Wyposażenie w standardzie:</w:t>
            </w:r>
          </w:p>
          <w:p w:rsidR="008D1059" w:rsidRDefault="000D0E07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nóż krążkowy</w:t>
            </w:r>
          </w:p>
          <w:p w:rsidR="000D0E07" w:rsidRDefault="000D0E07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stół tylny</w:t>
            </w:r>
          </w:p>
          <w:p w:rsidR="000D0E07" w:rsidRDefault="000D0E07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tarcza kąta</w:t>
            </w:r>
          </w:p>
          <w:p w:rsidR="000D0E07" w:rsidRDefault="000D0E07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poczwórny zderzak kąta gięcia</w:t>
            </w:r>
          </w:p>
          <w:p w:rsidR="000D0E07" w:rsidRDefault="000D0E07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zderzaki przednie z podziałkami</w:t>
            </w:r>
          </w:p>
          <w:p w:rsidR="000D0E07" w:rsidRDefault="000D0E07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listwa opadowa</w:t>
            </w:r>
          </w:p>
          <w:p w:rsidR="000D0E07" w:rsidRDefault="000D0E07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zderzaki boczne</w:t>
            </w:r>
          </w:p>
          <w:p w:rsidR="000D0E07" w:rsidRDefault="000D0E07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dwie rękojeści boczne</w:t>
            </w:r>
          </w:p>
          <w:p w:rsidR="000D0E07" w:rsidRDefault="000D0E07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wspomaganie belki gnącej</w:t>
            </w:r>
          </w:p>
          <w:p w:rsidR="000D0E07" w:rsidRDefault="000D0E07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zawijak okrągły</w:t>
            </w:r>
          </w:p>
          <w:p w:rsidR="0061769A" w:rsidRPr="004C2A98" w:rsidRDefault="0061769A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0321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Przykładowy typ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Przykładowy typ: SOREX Zaginarka ślusarska, dekarska ZRS-2160-poczwórny kąt, siłowniki lub równoważny pod w</w:t>
            </w:r>
            <w:r w:rsidR="00E909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zględem parametrów technicznych i funkcjonalnych.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7" w:rsidRPr="00071B1A" w:rsidRDefault="002F1837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1837" w:rsidRPr="00071B1A" w:rsidRDefault="002F1837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1837" w:rsidRPr="00071B1A" w:rsidRDefault="00331120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37" w:rsidRPr="00071B1A" w:rsidRDefault="00331120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37" w:rsidRPr="00071B1A" w:rsidRDefault="002F1837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37" w:rsidRPr="00071B1A" w:rsidRDefault="002F1837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37" w:rsidRPr="00071B1A" w:rsidRDefault="002F1837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37" w:rsidRPr="00071B1A" w:rsidRDefault="002F1837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716F52" w:rsidRPr="00071B1A" w:rsidTr="00F100EF">
        <w:trPr>
          <w:trHeight w:val="425"/>
          <w:jc w:val="center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F52" w:rsidRDefault="00716F52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CAD" w:rsidRPr="00981CAD" w:rsidRDefault="00981CAD" w:rsidP="00F100EF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16"/>
              </w:rPr>
            </w:pPr>
            <w:r w:rsidRPr="00981CAD">
              <w:rPr>
                <w:rFonts w:ascii="Calibri" w:hAnsi="Calibri"/>
                <w:b/>
                <w:color w:val="000000"/>
                <w:sz w:val="16"/>
              </w:rPr>
              <w:t>Giętarka walcowa ręczna do blachy</w:t>
            </w:r>
            <w:r w:rsidR="00E90981">
              <w:rPr>
                <w:rFonts w:ascii="Calibri" w:hAnsi="Calibri"/>
                <w:b/>
                <w:color w:val="000000"/>
                <w:sz w:val="16"/>
              </w:rPr>
              <w:t xml:space="preserve"> z podstawą</w:t>
            </w:r>
          </w:p>
          <w:p w:rsidR="00716F52" w:rsidRPr="00675EA1" w:rsidRDefault="00716F52" w:rsidP="00F100EF">
            <w:pPr>
              <w:spacing w:before="40"/>
              <w:rPr>
                <w:rFonts w:ascii="Calibri" w:hAnsi="Calibri"/>
                <w:b/>
                <w:color w:val="000000"/>
                <w:sz w:val="16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0EF" w:rsidRDefault="00EA18B3" w:rsidP="00F100EF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Giętarka walcowa ręczna</w:t>
            </w:r>
          </w:p>
          <w:p w:rsidR="0061769A" w:rsidRPr="0061769A" w:rsidRDefault="0061769A" w:rsidP="00F100EF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1769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Cechy użytkowe:</w:t>
            </w:r>
          </w:p>
          <w:p w:rsidR="000F6F48" w:rsidRDefault="00CD7F88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="000F6F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gięcie blach </w:t>
            </w:r>
            <w:r w:rsidR="000F6F48" w:rsidRPr="000F6F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 mniej niż</w:t>
            </w:r>
            <w:r w:rsidR="00981CAD" w:rsidRPr="00981C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2 mm</w:t>
            </w:r>
            <w:r w:rsidR="000F6F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981CAD" w:rsidRPr="00981CAD" w:rsidRDefault="00CD7F88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="00981CAD" w:rsidRPr="00981C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trzy beczkowate walce ustawione asymetrycznie</w:t>
            </w:r>
          </w:p>
          <w:p w:rsidR="00981CAD" w:rsidRPr="00981CAD" w:rsidRDefault="00CD7F88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="00981CAD" w:rsidRPr="00981C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walec górny powinien być łatwo odchylany w celu zdjęcia gotowego elementu</w:t>
            </w:r>
          </w:p>
          <w:p w:rsidR="00981CAD" w:rsidRPr="00981CAD" w:rsidRDefault="00CD7F88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="00981CAD" w:rsidRPr="00981C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walec dolny powinien być ustawiany za pomocą pokrętła</w:t>
            </w:r>
          </w:p>
          <w:p w:rsidR="00981CAD" w:rsidRPr="00981CAD" w:rsidRDefault="00CD7F88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="00981CAD" w:rsidRPr="00981C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walec zginający  powinien być ustawiany za pomocą dźwigni i wymiennego wycinka koła zębatego</w:t>
            </w:r>
          </w:p>
          <w:p w:rsidR="00981CAD" w:rsidRPr="00981CAD" w:rsidRDefault="00CD7F88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="00981CAD" w:rsidRPr="00981C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walec dolny i górny powinien </w:t>
            </w:r>
            <w:r w:rsidR="00EA18B3" w:rsidRPr="00981C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umożliwiać</w:t>
            </w:r>
            <w:r w:rsidR="00981CAD" w:rsidRPr="00981C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</w:t>
            </w:r>
            <w:r w:rsidR="00EA18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y</w:t>
            </w:r>
            <w:r w:rsidR="00981CAD" w:rsidRPr="00981C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wijanie wkładek drutowych</w:t>
            </w:r>
          </w:p>
          <w:p w:rsidR="00981CAD" w:rsidRPr="00981CAD" w:rsidRDefault="00CD7F88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 xml:space="preserve">- </w:t>
            </w:r>
            <w:r w:rsidR="00981CAD" w:rsidRPr="00981C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walec </w:t>
            </w:r>
            <w:r w:rsidR="00E909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zginający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posiada</w:t>
            </w:r>
            <w:r w:rsidR="00E909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możl</w:t>
            </w:r>
            <w:r w:rsidR="00981CAD" w:rsidRPr="00981C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iwość ustawienia skośnego - umożliwiającego zwijanie stożków</w:t>
            </w:r>
          </w:p>
          <w:p w:rsidR="00E90981" w:rsidRPr="00981CAD" w:rsidRDefault="00CD7F88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="00E909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podstawa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wykonana ze stali,</w:t>
            </w:r>
            <w:r w:rsidR="00E909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dopasowana do urządzenia</w:t>
            </w:r>
          </w:p>
          <w:p w:rsidR="00981CAD" w:rsidRPr="0061769A" w:rsidRDefault="00AB114C" w:rsidP="00F100EF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B114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Minimalne parametry techniczne</w:t>
            </w:r>
            <w:r w:rsidR="00981CAD" w:rsidRPr="0061769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:</w:t>
            </w:r>
          </w:p>
          <w:p w:rsidR="00981CAD" w:rsidRPr="00981CAD" w:rsidRDefault="00CD7F88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="00981CAD" w:rsidRPr="00981C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 robocza</w:t>
            </w:r>
            <w:r w:rsidR="000F6F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0F6F48" w:rsidRPr="000F6F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 mniej niż</w:t>
            </w:r>
            <w:r w:rsidR="00981CAD" w:rsidRPr="00981C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675 mm</w:t>
            </w:r>
            <w:r w:rsidR="000F6F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981CAD" w:rsidRPr="00981CAD" w:rsidRDefault="00CD7F88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="00981CAD" w:rsidRPr="00981C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formowanej</w:t>
            </w:r>
            <w:r w:rsidR="000F6F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blachy (400N/mm ²)</w:t>
            </w:r>
            <w:r w:rsidR="000F6F48">
              <w:t xml:space="preserve"> </w:t>
            </w:r>
            <w:r w:rsidR="000F6F48" w:rsidRPr="000F6F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 mniej niż</w:t>
            </w:r>
            <w:r w:rsidR="00981CAD" w:rsidRPr="00981C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2mm </w:t>
            </w:r>
          </w:p>
          <w:p w:rsidR="00981CAD" w:rsidRPr="00981CAD" w:rsidRDefault="00CD7F88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="00F43C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minimalna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981CAD" w:rsidRPr="00981C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średnica walca górnego i dolnego: 60 mm</w:t>
            </w:r>
          </w:p>
          <w:p w:rsidR="00981CAD" w:rsidRPr="00981CAD" w:rsidRDefault="00CD7F88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="00F43C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minimalna </w:t>
            </w:r>
            <w:r w:rsidR="00981CAD" w:rsidRPr="00981C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średnica walca tylnego: 65 mm</w:t>
            </w:r>
          </w:p>
          <w:p w:rsidR="0061769A" w:rsidRPr="0061769A" w:rsidRDefault="0061769A" w:rsidP="00F100EF">
            <w:pPr>
              <w:pStyle w:val="Nagwek2"/>
              <w:shd w:val="clear" w:color="auto" w:fill="FFFFFF"/>
              <w:spacing w:line="240" w:lineRule="auto"/>
              <w:ind w:right="-12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B114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Przykładowy typ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: </w:t>
            </w:r>
            <w:r w:rsidRPr="00617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Luna Giętarka walcowa ręczna MBK 620 H 675mm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równoważna pod względem parametrów technicznych</w:t>
            </w:r>
            <w:r w:rsidR="00F100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</w:t>
            </w:r>
            <w:r w:rsidR="00E909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funkcjonalnych.</w:t>
            </w:r>
          </w:p>
          <w:p w:rsidR="0061769A" w:rsidRPr="00981CAD" w:rsidRDefault="0061769A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52" w:rsidRPr="00071B1A" w:rsidRDefault="00716F52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6F52" w:rsidRPr="00071B1A" w:rsidRDefault="00716F52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6F52" w:rsidRPr="00071B1A" w:rsidRDefault="00331120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52" w:rsidRPr="00071B1A" w:rsidRDefault="00331120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52" w:rsidRPr="00071B1A" w:rsidRDefault="00716F52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52" w:rsidRPr="00071B1A" w:rsidRDefault="00716F52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52" w:rsidRPr="00071B1A" w:rsidRDefault="00716F52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52" w:rsidRPr="00071B1A" w:rsidRDefault="00716F52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716F52" w:rsidRPr="00071B1A" w:rsidTr="00F100EF">
        <w:trPr>
          <w:trHeight w:val="425"/>
          <w:jc w:val="center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7F88" w:rsidRDefault="00CD7F88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:rsidR="00CD7F88" w:rsidRDefault="00CD7F88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:rsidR="00CD7F88" w:rsidRDefault="00CD7F88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:rsidR="00CD7F88" w:rsidRDefault="00CD7F88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:rsidR="00716F52" w:rsidRDefault="00187351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F88" w:rsidRDefault="00CD7F88" w:rsidP="00F100EF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16"/>
              </w:rPr>
            </w:pPr>
          </w:p>
          <w:p w:rsidR="00CD7F88" w:rsidRDefault="00CD7F88" w:rsidP="00F100EF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16"/>
              </w:rPr>
            </w:pPr>
          </w:p>
          <w:p w:rsidR="00187351" w:rsidRPr="00187351" w:rsidRDefault="00187351" w:rsidP="00F100EF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16"/>
              </w:rPr>
            </w:pPr>
            <w:r w:rsidRPr="00187351">
              <w:rPr>
                <w:rFonts w:ascii="Calibri" w:hAnsi="Calibri"/>
                <w:b/>
                <w:color w:val="000000"/>
                <w:sz w:val="16"/>
              </w:rPr>
              <w:t>Nożyce gilotynowe do cięcia blachy (stołowe)</w:t>
            </w:r>
          </w:p>
          <w:p w:rsidR="00716F52" w:rsidRPr="00675EA1" w:rsidRDefault="00716F52" w:rsidP="00F100EF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16"/>
              </w:rPr>
            </w:pP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0EF" w:rsidRDefault="00EA18B3" w:rsidP="00F100EF">
            <w:pPr>
              <w:spacing w:before="40" w:after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EA18B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Nożyce gilotynowe do cięcia blachy (stołowe)</w:t>
            </w:r>
          </w:p>
          <w:p w:rsidR="00EA18B3" w:rsidRDefault="00EA18B3" w:rsidP="00F100EF">
            <w:pPr>
              <w:spacing w:before="40" w:after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Cechy użytkowe:</w:t>
            </w:r>
          </w:p>
          <w:p w:rsidR="00DF0814" w:rsidRDefault="00DF0814" w:rsidP="00F100EF">
            <w:pPr>
              <w:spacing w:before="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="00EA18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przeznaczenie</w:t>
            </w:r>
            <w:r w:rsidR="00EA18B3" w:rsidRPr="00EA18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cięcia: arkuszy blachy, materiałów miękkich i tworzyw sztucznych</w:t>
            </w:r>
          </w:p>
          <w:p w:rsidR="008802AD" w:rsidRPr="00EA18B3" w:rsidRDefault="00DF0814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="00EA18B3" w:rsidRPr="00EA18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wyposażone </w:t>
            </w:r>
            <w:r w:rsidR="000F6F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</w:t>
            </w:r>
            <w:r w:rsidR="00EA18B3" w:rsidRPr="00EA18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stół</w:t>
            </w:r>
          </w:p>
          <w:p w:rsidR="00F100EF" w:rsidRPr="00EA18B3" w:rsidRDefault="00DF0814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="00EA18B3" w:rsidRPr="00EA18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ograniczniki i przymiary </w:t>
            </w:r>
            <w:r w:rsidR="0013184D" w:rsidRPr="00EA18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kąta</w:t>
            </w:r>
            <w:r w:rsidR="00EA18B3" w:rsidRPr="00EA18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 zestawie</w:t>
            </w:r>
          </w:p>
          <w:p w:rsidR="00F100EF" w:rsidRPr="00DF0814" w:rsidRDefault="00AB114C" w:rsidP="00F100EF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B114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Minimalne parametry techniczne</w:t>
            </w:r>
            <w:r w:rsidR="00EA18B3" w:rsidRPr="00DF08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:</w:t>
            </w:r>
          </w:p>
          <w:p w:rsidR="00EA18B3" w:rsidRPr="00EA18B3" w:rsidRDefault="00CD7F88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="00F43C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minimalna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A433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długość cięcia </w:t>
            </w:r>
            <w:r w:rsidR="00F43C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  <w:r w:rsidR="00EA18B3" w:rsidRPr="00EA18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 mm</w:t>
            </w:r>
          </w:p>
          <w:p w:rsidR="00EA18B3" w:rsidRPr="00EA18B3" w:rsidRDefault="00CD7F88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="000B7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0B7CF4" w:rsidRPr="000B7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minimalna</w:t>
            </w:r>
            <w:r w:rsidR="000B7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A433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</w:t>
            </w:r>
            <w:r w:rsidR="000B7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ciętej</w:t>
            </w:r>
            <w:r w:rsidR="00A433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blachy </w:t>
            </w:r>
            <w:r w:rsidR="00EA18B3" w:rsidRPr="00EA18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1,5 mm</w:t>
            </w:r>
          </w:p>
          <w:p w:rsidR="00EA18B3" w:rsidRPr="00EA18B3" w:rsidRDefault="00CD7F88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="000B7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minimalne wymiary</w:t>
            </w:r>
            <w:r w:rsidR="00EA18B3" w:rsidRPr="00EA18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stołu</w:t>
            </w:r>
            <w:r w:rsidR="00A433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około</w:t>
            </w:r>
            <w:r w:rsidR="000B7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1000x5</w:t>
            </w:r>
            <w:r w:rsidR="00EA18B3" w:rsidRPr="00EA18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 mm</w:t>
            </w:r>
          </w:p>
          <w:p w:rsidR="00EA18B3" w:rsidRPr="00EA18B3" w:rsidRDefault="00CD7F88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="000B7CF4" w:rsidRPr="000B7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minimalna</w:t>
            </w:r>
            <w:r w:rsidR="000B7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A18B3" w:rsidRPr="00EA18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wysokość stołu</w:t>
            </w:r>
            <w:r w:rsidR="00A433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około</w:t>
            </w:r>
            <w:r w:rsidR="000B7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75</w:t>
            </w:r>
            <w:r w:rsidR="00EA18B3" w:rsidRPr="00EA18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 mm</w:t>
            </w:r>
          </w:p>
          <w:p w:rsidR="00DF0814" w:rsidRPr="00981CAD" w:rsidRDefault="00DF0814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100E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Przykładowy typ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Bernardo nożyce gilotynowe stołowe HLS 1280 x 1.5 lub równoważny pod względem parametrów technicznych</w:t>
            </w:r>
            <w:r w:rsidR="008802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funkcjonalnych.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52" w:rsidRPr="00071B1A" w:rsidRDefault="00716F52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6F52" w:rsidRPr="00071B1A" w:rsidRDefault="00716F52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6F52" w:rsidRPr="00071B1A" w:rsidRDefault="00331120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52" w:rsidRPr="00071B1A" w:rsidRDefault="00331120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52" w:rsidRPr="00071B1A" w:rsidRDefault="00716F52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52" w:rsidRPr="00071B1A" w:rsidRDefault="00716F52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52" w:rsidRPr="00071B1A" w:rsidRDefault="00716F52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52" w:rsidRPr="00071B1A" w:rsidRDefault="00716F52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716F52" w:rsidRPr="00071B1A" w:rsidTr="00F100EF">
        <w:trPr>
          <w:trHeight w:val="425"/>
          <w:jc w:val="center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F52" w:rsidRDefault="00DF0814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F52" w:rsidRPr="00675EA1" w:rsidRDefault="007C0155" w:rsidP="00F100EF">
            <w:pPr>
              <w:spacing w:before="40"/>
              <w:rPr>
                <w:rFonts w:ascii="Calibri" w:hAnsi="Calibri"/>
                <w:b/>
                <w:color w:val="000000"/>
                <w:sz w:val="16"/>
              </w:rPr>
            </w:pPr>
            <w:r>
              <w:rPr>
                <w:rFonts w:ascii="Calibri" w:hAnsi="Calibri"/>
                <w:b/>
                <w:color w:val="000000"/>
                <w:sz w:val="16"/>
              </w:rPr>
              <w:t>Młot</w:t>
            </w:r>
            <w:r w:rsidR="00DF0814" w:rsidRPr="00DF0814">
              <w:rPr>
                <w:rFonts w:ascii="Calibri" w:hAnsi="Calibri"/>
                <w:b/>
                <w:color w:val="000000"/>
                <w:sz w:val="16"/>
              </w:rPr>
              <w:t xml:space="preserve"> </w:t>
            </w:r>
            <w:r w:rsidR="00EB22EF" w:rsidRPr="00DF0814">
              <w:rPr>
                <w:rFonts w:ascii="Calibri" w:hAnsi="Calibri"/>
                <w:b/>
                <w:color w:val="000000"/>
                <w:sz w:val="16"/>
              </w:rPr>
              <w:t>pneu</w:t>
            </w:r>
            <w:r>
              <w:rPr>
                <w:rFonts w:ascii="Calibri" w:hAnsi="Calibri"/>
                <w:b/>
                <w:color w:val="000000"/>
                <w:sz w:val="16"/>
              </w:rPr>
              <w:t>matyczny -</w:t>
            </w:r>
            <w:r w:rsidR="00EB22EF">
              <w:rPr>
                <w:rFonts w:ascii="Calibri" w:hAnsi="Calibri"/>
                <w:b/>
                <w:color w:val="000000"/>
                <w:sz w:val="16"/>
              </w:rPr>
              <w:t xml:space="preserve"> </w:t>
            </w:r>
            <w:r w:rsidR="00756714">
              <w:rPr>
                <w:rFonts w:ascii="Calibri" w:hAnsi="Calibri"/>
                <w:b/>
                <w:color w:val="000000"/>
                <w:sz w:val="16"/>
              </w:rPr>
              <w:t>angielskie koło do form</w:t>
            </w:r>
            <w:r w:rsidR="00DF0814" w:rsidRPr="00DF0814">
              <w:rPr>
                <w:rFonts w:ascii="Calibri" w:hAnsi="Calibri"/>
                <w:b/>
                <w:color w:val="000000"/>
                <w:sz w:val="16"/>
              </w:rPr>
              <w:t>owania blachy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0814" w:rsidRPr="00DF0814" w:rsidRDefault="00EB22EF" w:rsidP="00F100EF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EB22E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Minimalne parametry techniczne </w:t>
            </w:r>
            <w:r w:rsidR="00DF0814" w:rsidRPr="00DF08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młotek pneumatyczny:</w:t>
            </w:r>
          </w:p>
          <w:p w:rsidR="00DF0814" w:rsidRPr="00DF0814" w:rsidRDefault="00B6768E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="00DF08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maks</w:t>
            </w:r>
            <w:r w:rsidR="00DF0814" w:rsidRPr="00DF08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grubość blachy</w:t>
            </w:r>
            <w:r w:rsidR="00A433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A4337D" w:rsidRPr="00A433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 mniej niż</w:t>
            </w:r>
            <w:r w:rsidR="00DF0814" w:rsidRPr="00DF08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2,0 mm</w:t>
            </w:r>
          </w:p>
          <w:p w:rsidR="00DF0814" w:rsidRPr="00DF0814" w:rsidRDefault="00B6768E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="006652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zakres minimalny: 555</w:t>
            </w:r>
            <w:r w:rsidR="00DF0814" w:rsidRPr="00DF08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mm</w:t>
            </w:r>
          </w:p>
          <w:p w:rsidR="00DF0814" w:rsidRPr="00DF0814" w:rsidRDefault="00B6768E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="000B7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minimalny zakres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DF0814" w:rsidRPr="00DF08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częstotliwość uderzeń młotka: 1800-460</w:t>
            </w:r>
            <w:r w:rsidR="00DF08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="00DF0814" w:rsidRPr="00DF08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uderzeń/min.</w:t>
            </w:r>
          </w:p>
          <w:p w:rsidR="00DF0814" w:rsidRPr="00DF0814" w:rsidRDefault="00B6768E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="000B7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minimalny zakres ciśnienia</w:t>
            </w:r>
            <w:r w:rsidR="00DF0814" w:rsidRPr="00DF08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robocze</w:t>
            </w:r>
            <w:r w:rsidR="000B7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</w:t>
            </w:r>
            <w:r w:rsidR="00DF0814" w:rsidRPr="00DF08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6,2-8,2 bar</w:t>
            </w:r>
          </w:p>
          <w:p w:rsidR="00DF0814" w:rsidRPr="00B6768E" w:rsidRDefault="00EB22EF" w:rsidP="00F100EF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EB22E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Minimalne parametry techniczne</w:t>
            </w:r>
            <w:r w:rsidR="00DF0814" w:rsidRPr="00B6768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angielskie koło:</w:t>
            </w:r>
          </w:p>
          <w:p w:rsidR="00DF0814" w:rsidRPr="00DF0814" w:rsidRDefault="00B6768E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="000B7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minimalna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A433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grubość</w:t>
            </w:r>
            <w:r w:rsidR="000B7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formowanej</w:t>
            </w:r>
            <w:r w:rsidR="00A433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A4337D" w:rsidRPr="00DF08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stal</w:t>
            </w:r>
            <w:r w:rsidR="000B7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</w:t>
            </w:r>
            <w:r w:rsidR="00A4337D" w:rsidRPr="00A433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DF0814" w:rsidRPr="00DF08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0,75mm</w:t>
            </w:r>
          </w:p>
          <w:p w:rsidR="00DF0814" w:rsidRPr="00DF0814" w:rsidRDefault="00B6768E" w:rsidP="00F100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  <w:r w:rsidR="000B7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minimalna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0B7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głębokość: 500</w:t>
            </w:r>
            <w:r w:rsidR="00DF0814" w:rsidRPr="00DF08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mm</w:t>
            </w:r>
          </w:p>
          <w:p w:rsidR="00B6768E" w:rsidRPr="00675EA1" w:rsidRDefault="00B6768E" w:rsidP="00F100EF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CD7F8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Przykładowy typ: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młot pneumatyczny – angielskie koło KGR 500 lub równoważny pod względem parametrów technicznych</w:t>
            </w:r>
            <w:r w:rsidR="0075671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funkcjonalnych.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52" w:rsidRPr="00071B1A" w:rsidRDefault="00716F52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6F52" w:rsidRPr="00071B1A" w:rsidRDefault="00716F52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6F52" w:rsidRPr="00071B1A" w:rsidRDefault="00331120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52" w:rsidRPr="00071B1A" w:rsidRDefault="00331120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52" w:rsidRPr="00071B1A" w:rsidRDefault="00716F52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52" w:rsidRPr="00071B1A" w:rsidRDefault="00716F52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52" w:rsidRPr="00071B1A" w:rsidRDefault="00716F52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F52" w:rsidRPr="00071B1A" w:rsidRDefault="00716F52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EB22EF" w:rsidRPr="00071B1A" w:rsidTr="00EB22EF">
        <w:trPr>
          <w:trHeight w:val="300"/>
          <w:jc w:val="center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2EF" w:rsidRPr="00071B1A" w:rsidRDefault="00EB22EF" w:rsidP="00F100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2EF" w:rsidRPr="00071B1A" w:rsidRDefault="00EB22EF" w:rsidP="00F100EF">
            <w:pPr>
              <w:spacing w:before="40"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4471" w:type="pct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B22EF" w:rsidRPr="00EB22EF" w:rsidRDefault="00EB22EF" w:rsidP="00F100EF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AC6931" w:rsidRDefault="00AC6931" w:rsidP="00F100EF">
      <w:pPr>
        <w:spacing w:before="40"/>
      </w:pPr>
      <w:r>
        <w:t>…………………………………dnia 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AC6931" w:rsidRDefault="004D2302" w:rsidP="00F100EF">
      <w:pPr>
        <w:spacing w:before="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/podpis Wykonawcy/</w:t>
      </w:r>
    </w:p>
    <w:sectPr w:rsidR="00AC6931" w:rsidSect="00291BEF">
      <w:headerReference w:type="default" r:id="rId10"/>
      <w:footerReference w:type="default" r:id="rId11"/>
      <w:pgSz w:w="16838" w:h="11906" w:orient="landscape"/>
      <w:pgMar w:top="1417" w:right="1245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3F2" w:rsidRDefault="00D543F2" w:rsidP="00071B1A">
      <w:pPr>
        <w:spacing w:after="0" w:line="240" w:lineRule="auto"/>
      </w:pPr>
      <w:r>
        <w:separator/>
      </w:r>
    </w:p>
  </w:endnote>
  <w:endnote w:type="continuationSeparator" w:id="0">
    <w:p w:rsidR="00D543F2" w:rsidRDefault="00D543F2" w:rsidP="00071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451132"/>
      <w:docPartObj>
        <w:docPartGallery w:val="Page Numbers (Bottom of Page)"/>
        <w:docPartUnique/>
      </w:docPartObj>
    </w:sdtPr>
    <w:sdtEndPr/>
    <w:sdtContent>
      <w:sdt>
        <w:sdtPr>
          <w:id w:val="2008396171"/>
          <w:docPartObj>
            <w:docPartGallery w:val="Page Numbers (Top of Page)"/>
            <w:docPartUnique/>
          </w:docPartObj>
        </w:sdtPr>
        <w:sdtEndPr/>
        <w:sdtContent>
          <w:p w:rsidR="00071B1A" w:rsidRDefault="00071B1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0EC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0EC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1B1A" w:rsidRDefault="00071B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3F2" w:rsidRDefault="00D543F2" w:rsidP="00071B1A">
      <w:pPr>
        <w:spacing w:after="0" w:line="240" w:lineRule="auto"/>
      </w:pPr>
      <w:r>
        <w:separator/>
      </w:r>
    </w:p>
  </w:footnote>
  <w:footnote w:type="continuationSeparator" w:id="0">
    <w:p w:rsidR="00D543F2" w:rsidRDefault="00D543F2" w:rsidP="00071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6B4" w:rsidRDefault="002F1837" w:rsidP="00291BEF">
    <w:pPr>
      <w:pStyle w:val="Nagwek"/>
      <w:ind w:right="-141"/>
    </w:pPr>
    <w:r>
      <w:t>ASP-DAT-ZP-3</w:t>
    </w:r>
    <w:r w:rsidR="007C06B4">
      <w:t>/201</w:t>
    </w:r>
    <w:r>
      <w:t>6</w:t>
    </w:r>
    <w:r w:rsidR="007C06B4">
      <w:tab/>
    </w:r>
    <w:r w:rsidR="007C06B4">
      <w:tab/>
    </w:r>
    <w:r w:rsidR="007C06B4">
      <w:tab/>
    </w:r>
    <w:r w:rsidR="007C06B4">
      <w:tab/>
    </w:r>
    <w:r w:rsidR="007C06B4">
      <w:tab/>
    </w:r>
    <w:r w:rsidR="007C06B4">
      <w:tab/>
    </w:r>
    <w:r w:rsidR="007C06B4">
      <w:tab/>
    </w:r>
    <w:r w:rsidR="007C06B4">
      <w:tab/>
      <w:t>Załącznik nr 1</w:t>
    </w:r>
    <w:r w:rsidR="00291BEF"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B3CD9"/>
    <w:multiLevelType w:val="multilevel"/>
    <w:tmpl w:val="3C88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1A"/>
    <w:rsid w:val="00004373"/>
    <w:rsid w:val="000450C0"/>
    <w:rsid w:val="000552BA"/>
    <w:rsid w:val="00071B1A"/>
    <w:rsid w:val="000732DF"/>
    <w:rsid w:val="000813CE"/>
    <w:rsid w:val="00087046"/>
    <w:rsid w:val="000B7CF4"/>
    <w:rsid w:val="000C18CA"/>
    <w:rsid w:val="000C5F81"/>
    <w:rsid w:val="000D0E07"/>
    <w:rsid w:val="000F6F48"/>
    <w:rsid w:val="00101AAD"/>
    <w:rsid w:val="0010317C"/>
    <w:rsid w:val="001110D9"/>
    <w:rsid w:val="00121208"/>
    <w:rsid w:val="0013184D"/>
    <w:rsid w:val="00136056"/>
    <w:rsid w:val="00187351"/>
    <w:rsid w:val="001B7DE5"/>
    <w:rsid w:val="001D06DC"/>
    <w:rsid w:val="001E0FB6"/>
    <w:rsid w:val="001E5A93"/>
    <w:rsid w:val="002151E4"/>
    <w:rsid w:val="002543D8"/>
    <w:rsid w:val="0027552F"/>
    <w:rsid w:val="00284EE7"/>
    <w:rsid w:val="00291BEF"/>
    <w:rsid w:val="002957CC"/>
    <w:rsid w:val="002975D5"/>
    <w:rsid w:val="002C1344"/>
    <w:rsid w:val="002E544A"/>
    <w:rsid w:val="002F1837"/>
    <w:rsid w:val="002F264D"/>
    <w:rsid w:val="00307035"/>
    <w:rsid w:val="0032337E"/>
    <w:rsid w:val="00331120"/>
    <w:rsid w:val="003454A9"/>
    <w:rsid w:val="00354E7C"/>
    <w:rsid w:val="00370ECF"/>
    <w:rsid w:val="003745F0"/>
    <w:rsid w:val="00387095"/>
    <w:rsid w:val="003C197F"/>
    <w:rsid w:val="003C32B8"/>
    <w:rsid w:val="003F17A2"/>
    <w:rsid w:val="0040205E"/>
    <w:rsid w:val="00413E1E"/>
    <w:rsid w:val="00415875"/>
    <w:rsid w:val="00420249"/>
    <w:rsid w:val="00424BFD"/>
    <w:rsid w:val="004548FF"/>
    <w:rsid w:val="00464207"/>
    <w:rsid w:val="004675EA"/>
    <w:rsid w:val="00476040"/>
    <w:rsid w:val="00487191"/>
    <w:rsid w:val="004C2A98"/>
    <w:rsid w:val="004D2302"/>
    <w:rsid w:val="004E3F44"/>
    <w:rsid w:val="004F1793"/>
    <w:rsid w:val="00524EEA"/>
    <w:rsid w:val="005477DB"/>
    <w:rsid w:val="005557A0"/>
    <w:rsid w:val="00566CCF"/>
    <w:rsid w:val="00590F2C"/>
    <w:rsid w:val="005A2379"/>
    <w:rsid w:val="005A3B33"/>
    <w:rsid w:val="005D2723"/>
    <w:rsid w:val="005E7615"/>
    <w:rsid w:val="0060561A"/>
    <w:rsid w:val="00612484"/>
    <w:rsid w:val="0061769A"/>
    <w:rsid w:val="006652AC"/>
    <w:rsid w:val="00675EA1"/>
    <w:rsid w:val="0067767C"/>
    <w:rsid w:val="006D1B60"/>
    <w:rsid w:val="006E2FC2"/>
    <w:rsid w:val="006E628D"/>
    <w:rsid w:val="0070522C"/>
    <w:rsid w:val="00716F52"/>
    <w:rsid w:val="00722F77"/>
    <w:rsid w:val="007248B2"/>
    <w:rsid w:val="007446D0"/>
    <w:rsid w:val="00750F0B"/>
    <w:rsid w:val="00756714"/>
    <w:rsid w:val="00764B1C"/>
    <w:rsid w:val="0076796B"/>
    <w:rsid w:val="007B4B76"/>
    <w:rsid w:val="007B4F08"/>
    <w:rsid w:val="007C0155"/>
    <w:rsid w:val="007C06B4"/>
    <w:rsid w:val="007C1596"/>
    <w:rsid w:val="008043D2"/>
    <w:rsid w:val="00857591"/>
    <w:rsid w:val="008802AD"/>
    <w:rsid w:val="008B5AF8"/>
    <w:rsid w:val="008B79E6"/>
    <w:rsid w:val="008B7E3C"/>
    <w:rsid w:val="008C0206"/>
    <w:rsid w:val="008D1059"/>
    <w:rsid w:val="009209FF"/>
    <w:rsid w:val="0092450A"/>
    <w:rsid w:val="00926377"/>
    <w:rsid w:val="00970E73"/>
    <w:rsid w:val="00975649"/>
    <w:rsid w:val="00981CAD"/>
    <w:rsid w:val="009940F2"/>
    <w:rsid w:val="009A3A14"/>
    <w:rsid w:val="00A4337D"/>
    <w:rsid w:val="00AB114C"/>
    <w:rsid w:val="00AC6931"/>
    <w:rsid w:val="00AF16A4"/>
    <w:rsid w:val="00B009C6"/>
    <w:rsid w:val="00B0321E"/>
    <w:rsid w:val="00B44CB7"/>
    <w:rsid w:val="00B523C2"/>
    <w:rsid w:val="00B6768E"/>
    <w:rsid w:val="00BA124D"/>
    <w:rsid w:val="00BC193C"/>
    <w:rsid w:val="00BC1B7D"/>
    <w:rsid w:val="00BC3010"/>
    <w:rsid w:val="00BF2A55"/>
    <w:rsid w:val="00BF568B"/>
    <w:rsid w:val="00C0636B"/>
    <w:rsid w:val="00C1557C"/>
    <w:rsid w:val="00C21C17"/>
    <w:rsid w:val="00C37FE8"/>
    <w:rsid w:val="00C84F67"/>
    <w:rsid w:val="00CA3E53"/>
    <w:rsid w:val="00CD7F88"/>
    <w:rsid w:val="00CE38BF"/>
    <w:rsid w:val="00CE3BD2"/>
    <w:rsid w:val="00CF6850"/>
    <w:rsid w:val="00D0310D"/>
    <w:rsid w:val="00D47ED1"/>
    <w:rsid w:val="00D543F2"/>
    <w:rsid w:val="00D73544"/>
    <w:rsid w:val="00DF0814"/>
    <w:rsid w:val="00E34FEF"/>
    <w:rsid w:val="00E36A4F"/>
    <w:rsid w:val="00E40252"/>
    <w:rsid w:val="00E820CD"/>
    <w:rsid w:val="00E90981"/>
    <w:rsid w:val="00E9205C"/>
    <w:rsid w:val="00E9618F"/>
    <w:rsid w:val="00EA18B3"/>
    <w:rsid w:val="00EA3445"/>
    <w:rsid w:val="00EA6371"/>
    <w:rsid w:val="00EB22EF"/>
    <w:rsid w:val="00F100EF"/>
    <w:rsid w:val="00F159F0"/>
    <w:rsid w:val="00F43C4F"/>
    <w:rsid w:val="00F72C64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4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57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57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1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B1A"/>
  </w:style>
  <w:style w:type="paragraph" w:styleId="Stopka">
    <w:name w:val="footer"/>
    <w:basedOn w:val="Normalny"/>
    <w:link w:val="StopkaZnak"/>
    <w:uiPriority w:val="99"/>
    <w:unhideWhenUsed/>
    <w:rsid w:val="00071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B1A"/>
  </w:style>
  <w:style w:type="character" w:customStyle="1" w:styleId="Nagwek1Znak">
    <w:name w:val="Nagłówek 1 Znak"/>
    <w:basedOn w:val="Domylnaczcionkaakapitu"/>
    <w:link w:val="Nagwek1"/>
    <w:uiPriority w:val="9"/>
    <w:rsid w:val="000043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0310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05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57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957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111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4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57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57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1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B1A"/>
  </w:style>
  <w:style w:type="paragraph" w:styleId="Stopka">
    <w:name w:val="footer"/>
    <w:basedOn w:val="Normalny"/>
    <w:link w:val="StopkaZnak"/>
    <w:uiPriority w:val="99"/>
    <w:unhideWhenUsed/>
    <w:rsid w:val="00071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B1A"/>
  </w:style>
  <w:style w:type="character" w:customStyle="1" w:styleId="Nagwek1Znak">
    <w:name w:val="Nagłówek 1 Znak"/>
    <w:basedOn w:val="Domylnaczcionkaakapitu"/>
    <w:link w:val="Nagwek1"/>
    <w:uiPriority w:val="9"/>
    <w:rsid w:val="000043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0310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05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57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957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11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31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8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46623">
                          <w:marLeft w:val="21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8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52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  <w:divsChild>
                                    <w:div w:id="196800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90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ABABA"/>
                                            <w:left w:val="single" w:sz="6" w:space="0" w:color="BABABA"/>
                                            <w:bottom w:val="single" w:sz="6" w:space="0" w:color="BABABA"/>
                                            <w:right w:val="single" w:sz="6" w:space="0" w:color="BABAB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5844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7040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800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99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0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ma-maszyny.pl/katalog-produktow/frezarka-dolnowrzecionowa-fs-300sfp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FE4CF-D468-41EE-B684-BC829F72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Szewczyk</dc:creator>
  <cp:lastModifiedBy>Mateusz Flak</cp:lastModifiedBy>
  <cp:revision>2</cp:revision>
  <cp:lastPrinted>2016-07-14T11:12:00Z</cp:lastPrinted>
  <dcterms:created xsi:type="dcterms:W3CDTF">2016-07-15T11:06:00Z</dcterms:created>
  <dcterms:modified xsi:type="dcterms:W3CDTF">2016-07-15T11:06:00Z</dcterms:modified>
</cp:coreProperties>
</file>