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0FC8" w:rsidRDefault="000145C3" w:rsidP="002541F6">
      <w:pPr>
        <w:pStyle w:val="Tytu"/>
        <w:jc w:val="right"/>
        <w:rPr>
          <w:rFonts w:ascii="ScalaSansPro-Regular" w:hAnsi="ScalaSansPro-Regular"/>
          <w:szCs w:val="22"/>
        </w:rPr>
      </w:pPr>
      <w:r w:rsidRPr="0049632B">
        <w:rPr>
          <w:rFonts w:ascii="ScalaSansPro-Regular" w:hAnsi="ScalaSansPro-Regular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-233679</wp:posOffset>
                </wp:positionV>
                <wp:extent cx="2088515" cy="89535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-18.4pt;width:164.4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50C21" w:rsidRPr="0049632B">
        <w:rPr>
          <w:rFonts w:ascii="ScalaSansPro-Regular" w:hAnsi="ScalaSansPro-Regular"/>
          <w:szCs w:val="22"/>
        </w:rPr>
        <w:t>z</w:t>
      </w:r>
      <w:r w:rsidR="00EF0FC8" w:rsidRPr="0049632B">
        <w:rPr>
          <w:rFonts w:ascii="ScalaSansPro-Regular" w:hAnsi="ScalaSansPro-Regular"/>
          <w:szCs w:val="22"/>
        </w:rPr>
        <w:t xml:space="preserve">ałącznik nr </w:t>
      </w:r>
      <w:r w:rsidR="00CC1559">
        <w:rPr>
          <w:rFonts w:ascii="ScalaSansPro-Regular" w:hAnsi="ScalaSansPro-Regular"/>
          <w:szCs w:val="22"/>
        </w:rPr>
        <w:t>5</w:t>
      </w:r>
      <w:r w:rsidR="00CF24B6" w:rsidRPr="0049632B">
        <w:rPr>
          <w:rFonts w:ascii="ScalaSansPro-Regular" w:hAnsi="ScalaSansPro-Regular"/>
          <w:szCs w:val="22"/>
        </w:rPr>
        <w:t xml:space="preserve"> </w:t>
      </w:r>
      <w:r w:rsidR="00E50C21" w:rsidRPr="0049632B">
        <w:rPr>
          <w:rFonts w:ascii="ScalaSansPro-Regular" w:hAnsi="ScalaSansPro-Regular"/>
          <w:szCs w:val="22"/>
        </w:rPr>
        <w:t>do siwz</w:t>
      </w:r>
    </w:p>
    <w:p w:rsidR="00947AA9" w:rsidRPr="0049632B" w:rsidRDefault="00163C5B" w:rsidP="002541F6">
      <w:pPr>
        <w:pStyle w:val="Tytu"/>
        <w:jc w:val="right"/>
        <w:rPr>
          <w:rFonts w:ascii="ScalaSansPro-Regular" w:hAnsi="ScalaSansPro-Regular"/>
          <w:szCs w:val="22"/>
        </w:rPr>
      </w:pPr>
      <w:r>
        <w:rPr>
          <w:rFonts w:ascii="ScalaSansPro-Regular" w:hAnsi="ScalaSansPro-Regular"/>
          <w:szCs w:val="22"/>
        </w:rPr>
        <w:t>dotyczy zadania nr 10</w:t>
      </w:r>
    </w:p>
    <w:p w:rsidR="00EF0FC8" w:rsidRPr="0049632B" w:rsidRDefault="00EF0FC8">
      <w:pPr>
        <w:rPr>
          <w:rFonts w:ascii="ScalaSansPro-Regular" w:hAnsi="ScalaSansPro-Regular"/>
          <w:sz w:val="22"/>
          <w:szCs w:val="22"/>
        </w:rPr>
      </w:pPr>
    </w:p>
    <w:p w:rsidR="00354C6D" w:rsidRPr="0049632B" w:rsidRDefault="00354C6D" w:rsidP="00B04268">
      <w:pPr>
        <w:rPr>
          <w:rFonts w:ascii="ScalaSansPro-Regular" w:hAnsi="ScalaSansPro-Regular"/>
          <w:sz w:val="22"/>
          <w:szCs w:val="22"/>
        </w:rPr>
      </w:pPr>
    </w:p>
    <w:p w:rsidR="00B16A95" w:rsidRDefault="00B16A95" w:rsidP="00B04268">
      <w:pPr>
        <w:rPr>
          <w:rFonts w:ascii="ScalaSansPro-Regular" w:hAnsi="ScalaSansPro-Regular"/>
          <w:sz w:val="22"/>
          <w:szCs w:val="22"/>
        </w:rPr>
      </w:pPr>
    </w:p>
    <w:p w:rsidR="005C5B73" w:rsidRPr="0049632B" w:rsidRDefault="005C5B73" w:rsidP="00B04268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 xml:space="preserve">Znak sprawy: </w:t>
      </w:r>
      <w:r w:rsidR="0045602E" w:rsidRPr="0049632B">
        <w:rPr>
          <w:rFonts w:ascii="ScalaSansPro-Regular" w:hAnsi="ScalaSansPro-Regular"/>
          <w:sz w:val="22"/>
          <w:szCs w:val="22"/>
        </w:rPr>
        <w:t>ASP-DAT-</w:t>
      </w:r>
      <w:r w:rsidR="00CF5B6B">
        <w:rPr>
          <w:rFonts w:ascii="ScalaSansPro-Regular" w:hAnsi="ScalaSansPro-Regular"/>
          <w:sz w:val="22"/>
          <w:szCs w:val="22"/>
        </w:rPr>
        <w:t>ZP-0</w:t>
      </w:r>
      <w:r w:rsidR="003B6C56">
        <w:rPr>
          <w:rFonts w:ascii="ScalaSansPro-Regular" w:hAnsi="ScalaSansPro-Regular"/>
          <w:sz w:val="22"/>
          <w:szCs w:val="22"/>
        </w:rPr>
        <w:t>4</w:t>
      </w:r>
      <w:r w:rsidR="00CF24B6" w:rsidRPr="0049632B">
        <w:rPr>
          <w:rFonts w:ascii="ScalaSansPro-Regular" w:hAnsi="ScalaSansPro-Regular"/>
          <w:sz w:val="22"/>
          <w:szCs w:val="22"/>
        </w:rPr>
        <w:t>/2017</w:t>
      </w:r>
    </w:p>
    <w:p w:rsidR="005C5B73" w:rsidRPr="0049632B" w:rsidRDefault="005C5B73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</w:p>
    <w:p w:rsidR="00EF0FC8" w:rsidRPr="0049632B" w:rsidRDefault="002B378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WYKAZ 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>WYKONANY</w:t>
      </w:r>
      <w:r w:rsidR="00CF24B6" w:rsidRPr="0049632B">
        <w:rPr>
          <w:rFonts w:ascii="ScalaSansPro-Regular" w:hAnsi="ScalaSansPro-Regular"/>
          <w:b/>
          <w:spacing w:val="20"/>
          <w:sz w:val="22"/>
          <w:szCs w:val="22"/>
        </w:rPr>
        <w:t>CH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 </w:t>
      </w:r>
      <w:r w:rsidR="003B6C56">
        <w:rPr>
          <w:rFonts w:ascii="ScalaSansPro-Regular" w:hAnsi="ScalaSansPro-Regular"/>
          <w:b/>
          <w:spacing w:val="20"/>
          <w:sz w:val="22"/>
          <w:szCs w:val="22"/>
        </w:rPr>
        <w:t>DOSTAW</w:t>
      </w:r>
    </w:p>
    <w:p w:rsidR="00EF0FC8" w:rsidRPr="0049632B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49632B" w:rsidRDefault="00B04268" w:rsidP="00EA7B16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Składając ofertę w</w:t>
      </w:r>
      <w:r w:rsidR="00BC138B" w:rsidRPr="0049632B">
        <w:rPr>
          <w:rFonts w:ascii="ScalaSansPro-Regular" w:hAnsi="ScalaSansPro-Regular"/>
          <w:sz w:val="22"/>
          <w:szCs w:val="22"/>
        </w:rPr>
        <w:t xml:space="preserve"> postępowaniu prowadzonym w trybie </w:t>
      </w:r>
      <w:r w:rsidR="00F83DDC">
        <w:rPr>
          <w:rFonts w:ascii="ScalaSansPro-Regular" w:hAnsi="ScalaSansPro-Regular"/>
          <w:sz w:val="22"/>
          <w:szCs w:val="22"/>
        </w:rPr>
        <w:t>przetargu nieograniczonego</w:t>
      </w:r>
      <w:r w:rsidR="00BC138B" w:rsidRPr="0049632B">
        <w:rPr>
          <w:rFonts w:ascii="ScalaSansPro-Regular" w:hAnsi="ScalaSansPro-Regular"/>
          <w:sz w:val="22"/>
          <w:szCs w:val="22"/>
        </w:rPr>
        <w:t xml:space="preserve"> </w:t>
      </w:r>
      <w:r w:rsidRPr="0049632B">
        <w:rPr>
          <w:rFonts w:ascii="ScalaSansPro-Regular" w:hAnsi="ScalaSansPro-Regular"/>
          <w:sz w:val="22"/>
          <w:szCs w:val="22"/>
        </w:rPr>
        <w:t>na:</w:t>
      </w:r>
    </w:p>
    <w:p w:rsidR="00B16A95" w:rsidRDefault="00F110F8" w:rsidP="00F110F8">
      <w:pPr>
        <w:jc w:val="center"/>
        <w:rPr>
          <w:rFonts w:ascii="ScalaSansPro-Regular" w:hAnsi="ScalaSansPro-Regular"/>
          <w:b/>
          <w:i/>
          <w:sz w:val="22"/>
          <w:szCs w:val="22"/>
        </w:rPr>
      </w:pPr>
      <w:r w:rsidRPr="00F110F8">
        <w:rPr>
          <w:rFonts w:ascii="ScalaSansPro-Regular" w:hAnsi="ScalaSansPro-Regular"/>
          <w:b/>
          <w:i/>
          <w:sz w:val="22"/>
          <w:szCs w:val="22"/>
        </w:rPr>
        <w:t>Dostawę sprzętu komputerowego do Akademii Sztuk Pięknych w Katowicach</w:t>
      </w:r>
      <w:r>
        <w:rPr>
          <w:rFonts w:ascii="ScalaSansPro-Regular" w:hAnsi="ScalaSansPro-Regular"/>
          <w:b/>
          <w:i/>
          <w:sz w:val="22"/>
          <w:szCs w:val="22"/>
        </w:rPr>
        <w:t xml:space="preserve"> </w:t>
      </w:r>
    </w:p>
    <w:p w:rsidR="005C5B73" w:rsidRPr="00F110F8" w:rsidRDefault="00B16A95" w:rsidP="00F110F8">
      <w:pPr>
        <w:jc w:val="center"/>
        <w:rPr>
          <w:rFonts w:ascii="ScalaSansPro-Regular" w:hAnsi="ScalaSansPro-Regular"/>
          <w:b/>
          <w:i/>
          <w:sz w:val="22"/>
          <w:szCs w:val="22"/>
        </w:rPr>
      </w:pPr>
      <w:r>
        <w:rPr>
          <w:rFonts w:ascii="ScalaSansPro-Regular" w:hAnsi="ScalaSansPro-Regular"/>
          <w:b/>
          <w:i/>
          <w:sz w:val="22"/>
          <w:szCs w:val="22"/>
        </w:rPr>
        <w:t>Z</w:t>
      </w:r>
      <w:r w:rsidR="00F110F8">
        <w:rPr>
          <w:rFonts w:ascii="ScalaSansPro-Regular" w:hAnsi="ScalaSansPro-Regular"/>
          <w:b/>
          <w:i/>
          <w:sz w:val="22"/>
          <w:szCs w:val="22"/>
        </w:rPr>
        <w:t>adanie nr 1</w:t>
      </w:r>
      <w:r w:rsidR="00163C5B">
        <w:rPr>
          <w:rFonts w:ascii="ScalaSansPro-Regular" w:hAnsi="ScalaSansPro-Regular"/>
          <w:b/>
          <w:i/>
          <w:sz w:val="22"/>
          <w:szCs w:val="22"/>
        </w:rPr>
        <w:t>0</w:t>
      </w:r>
      <w:r w:rsidR="00F110F8">
        <w:rPr>
          <w:rFonts w:ascii="ScalaSansPro-Regular" w:hAnsi="ScalaSansPro-Regular"/>
          <w:b/>
          <w:i/>
          <w:sz w:val="22"/>
          <w:szCs w:val="22"/>
        </w:rPr>
        <w:t xml:space="preserve"> – Dostawa wraz z montażem systemu rejestracji pracy</w:t>
      </w:r>
    </w:p>
    <w:p w:rsidR="00A42EE7" w:rsidRDefault="00A42EE7" w:rsidP="005C5B73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5C5B73" w:rsidRPr="0049632B" w:rsidRDefault="005C5B73" w:rsidP="005C5B73">
      <w:pPr>
        <w:ind w:left="-567"/>
        <w:jc w:val="both"/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OŚWIADCZAM(Y), ŻE: wykonałem (wykonaliśmy</w:t>
      </w:r>
      <w:r w:rsidR="006711A9">
        <w:rPr>
          <w:rFonts w:ascii="ScalaSansPro-Regular" w:hAnsi="ScalaSansPro-Regular"/>
          <w:sz w:val="22"/>
          <w:szCs w:val="22"/>
        </w:rPr>
        <w:t>)</w:t>
      </w:r>
      <w:r w:rsidR="00CF24B6" w:rsidRPr="0049632B">
        <w:rPr>
          <w:rFonts w:ascii="ScalaSansPro-Regular" w:hAnsi="ScalaSansPro-Regular"/>
          <w:sz w:val="22"/>
          <w:szCs w:val="22"/>
        </w:rPr>
        <w:t>:</w:t>
      </w:r>
    </w:p>
    <w:p w:rsidR="005C5B73" w:rsidRPr="0049632B" w:rsidRDefault="005C5B73" w:rsidP="005C5B73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28"/>
        <w:gridCol w:w="1417"/>
        <w:gridCol w:w="1985"/>
        <w:gridCol w:w="2126"/>
        <w:gridCol w:w="4052"/>
      </w:tblGrid>
      <w:tr w:rsidR="005421D3" w:rsidRPr="0049632B" w:rsidTr="005421D3">
        <w:trPr>
          <w:trHeight w:val="740"/>
          <w:jc w:val="center"/>
        </w:trPr>
        <w:tc>
          <w:tcPr>
            <w:tcW w:w="559" w:type="dxa"/>
            <w:vAlign w:val="center"/>
          </w:tcPr>
          <w:p w:rsidR="005421D3" w:rsidRPr="0049632B" w:rsidRDefault="005421D3" w:rsidP="006605C8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L.p.</w:t>
            </w:r>
          </w:p>
        </w:tc>
        <w:tc>
          <w:tcPr>
            <w:tcW w:w="3828" w:type="dxa"/>
            <w:vAlign w:val="center"/>
          </w:tcPr>
          <w:p w:rsidR="005421D3" w:rsidRPr="0049632B" w:rsidRDefault="005421D3" w:rsidP="005421D3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br/>
            </w:r>
            <w:r w:rsidR="00335052">
              <w:rPr>
                <w:rFonts w:ascii="ScalaSansPro-Regular" w:hAnsi="ScalaSansPro-Regular"/>
                <w:sz w:val="22"/>
                <w:szCs w:val="22"/>
              </w:rPr>
              <w:t>(</w:t>
            </w:r>
            <w:r w:rsidR="00335052" w:rsidRPr="00335052">
              <w:rPr>
                <w:rFonts w:ascii="ScalaSansPro-Regular" w:hAnsi="ScalaSansPro-Regular"/>
                <w:szCs w:val="22"/>
              </w:rPr>
              <w:t>dokładny opis uwzględniający warunek Zamawiającego)</w:t>
            </w:r>
          </w:p>
        </w:tc>
        <w:tc>
          <w:tcPr>
            <w:tcW w:w="1417" w:type="dxa"/>
            <w:vAlign w:val="center"/>
          </w:tcPr>
          <w:p w:rsidR="005421D3" w:rsidRPr="0049632B" w:rsidRDefault="005421D3" w:rsidP="006605C8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5421D3" w:rsidRPr="0049632B" w:rsidRDefault="005421D3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Okres realizacji</w:t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                               </w:t>
            </w:r>
            <w:r w:rsidR="00F83DDC">
              <w:rPr>
                <w:rFonts w:ascii="ScalaSansPro-Regular" w:hAnsi="ScalaSansPro-Regular"/>
                <w:sz w:val="22"/>
                <w:szCs w:val="22"/>
              </w:rPr>
              <w:br/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4052" w:type="dxa"/>
            <w:vAlign w:val="center"/>
          </w:tcPr>
          <w:p w:rsidR="005421D3" w:rsidRPr="0049632B" w:rsidRDefault="005421D3" w:rsidP="005421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Miejsce wykonania</w:t>
            </w:r>
            <w:r w:rsidR="00420975">
              <w:rPr>
                <w:rFonts w:ascii="ScalaSansPro-Regular" w:hAnsi="ScalaSansPro-Regular"/>
                <w:sz w:val="22"/>
                <w:szCs w:val="22"/>
              </w:rPr>
              <w:t>/wykonywania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 xml:space="preserve"> zamówienia, </w:t>
            </w:r>
            <w:r>
              <w:rPr>
                <w:rFonts w:ascii="ScalaSansPro-Regular" w:hAnsi="ScalaSansPro-Regular"/>
                <w:sz w:val="22"/>
                <w:szCs w:val="22"/>
              </w:rPr>
              <w:t>n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azwa Zamawiającego</w:t>
            </w:r>
          </w:p>
        </w:tc>
      </w:tr>
      <w:tr w:rsidR="00F110F8" w:rsidRPr="0049632B" w:rsidTr="00715BA1">
        <w:trPr>
          <w:trHeight w:val="352"/>
          <w:jc w:val="center"/>
        </w:trPr>
        <w:tc>
          <w:tcPr>
            <w:tcW w:w="559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F110F8" w:rsidRPr="0049632B" w:rsidTr="000E1016">
        <w:trPr>
          <w:trHeight w:val="561"/>
          <w:jc w:val="center"/>
        </w:trPr>
        <w:tc>
          <w:tcPr>
            <w:tcW w:w="559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354C6D" w:rsidRPr="0049632B" w:rsidRDefault="00354C6D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354C6D" w:rsidRPr="0049632B" w:rsidRDefault="00354C6D" w:rsidP="005C5B73">
      <w:pPr>
        <w:rPr>
          <w:rFonts w:ascii="ScalaSansPro-Regular" w:hAnsi="ScalaSansPro-Regular"/>
          <w:sz w:val="22"/>
          <w:szCs w:val="22"/>
        </w:rPr>
      </w:pPr>
    </w:p>
    <w:p w:rsidR="005C5B73" w:rsidRPr="0049632B" w:rsidRDefault="00425DD9" w:rsidP="005C5B73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……….…….. dnia ……….</w:t>
      </w:r>
      <w:r w:rsidR="005C5B73" w:rsidRPr="0049632B">
        <w:rPr>
          <w:rFonts w:ascii="ScalaSansPro-Regular" w:hAnsi="ScalaSansPro-Regular"/>
          <w:sz w:val="22"/>
          <w:szCs w:val="22"/>
        </w:rPr>
        <w:t xml:space="preserve">……..         </w:t>
      </w:r>
      <w:r w:rsidR="00CF24B6" w:rsidRPr="0049632B">
        <w:rPr>
          <w:rFonts w:ascii="ScalaSansPro-Regular" w:hAnsi="ScalaSansPro-Regular"/>
          <w:sz w:val="22"/>
          <w:szCs w:val="22"/>
        </w:rPr>
        <w:t xml:space="preserve">          </w:t>
      </w:r>
      <w:r w:rsidR="005C5B73" w:rsidRPr="0049632B">
        <w:rPr>
          <w:rFonts w:ascii="ScalaSansPro-Regular" w:hAnsi="ScalaSansPro-Regular"/>
          <w:sz w:val="22"/>
          <w:szCs w:val="22"/>
        </w:rPr>
        <w:t xml:space="preserve">   </w:t>
      </w:r>
      <w:r w:rsidR="00CF24B6" w:rsidRPr="0049632B">
        <w:rPr>
          <w:rFonts w:ascii="ScalaSansPro-Regular" w:hAnsi="ScalaSansPro-Regular"/>
          <w:sz w:val="22"/>
          <w:szCs w:val="22"/>
        </w:rPr>
        <w:t>…………………….</w:t>
      </w:r>
      <w:r w:rsidR="005C5B73" w:rsidRPr="0049632B">
        <w:rPr>
          <w:rFonts w:ascii="ScalaSansPro-Regular" w:hAnsi="ScalaSansPro-Regular"/>
          <w:sz w:val="22"/>
          <w:szCs w:val="22"/>
        </w:rPr>
        <w:t>……………………………………………………</w:t>
      </w:r>
    </w:p>
    <w:p w:rsidR="00831762" w:rsidRPr="00831762" w:rsidRDefault="005C5B73" w:rsidP="00831762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Cs w:val="22"/>
        </w:rPr>
        <w:t xml:space="preserve">                                                                </w:t>
      </w:r>
      <w:r w:rsidR="00425DD9" w:rsidRPr="00831762">
        <w:rPr>
          <w:rFonts w:ascii="ScalaSansPro-Regular" w:hAnsi="ScalaSansPro-Regular"/>
          <w:szCs w:val="22"/>
          <w:vertAlign w:val="superscript"/>
        </w:rPr>
        <w:t>podpis osoby uprawnionej do składania oświadczeń woli w imieniu Wykonawc</w:t>
      </w:r>
      <w:r w:rsidR="00831762" w:rsidRPr="00831762">
        <w:rPr>
          <w:rFonts w:ascii="ScalaSansPro-Regular" w:hAnsi="ScalaSansPro-Regular"/>
          <w:szCs w:val="22"/>
          <w:vertAlign w:val="superscript"/>
        </w:rPr>
        <w:t>y</w:t>
      </w:r>
    </w:p>
    <w:p w:rsidR="00A42EE7" w:rsidRDefault="00A42EE7" w:rsidP="00831762">
      <w:pPr>
        <w:rPr>
          <w:rFonts w:ascii="ScalaSansPro-Regular" w:hAnsi="ScalaSansPro-Regular"/>
          <w:sz w:val="16"/>
          <w:szCs w:val="22"/>
        </w:rPr>
      </w:pPr>
    </w:p>
    <w:p w:rsidR="00A42EE7" w:rsidRDefault="00A42EE7" w:rsidP="00831762">
      <w:pPr>
        <w:rPr>
          <w:rFonts w:ascii="ScalaSansPro-Regular" w:hAnsi="ScalaSansPro-Regular"/>
          <w:sz w:val="16"/>
          <w:szCs w:val="22"/>
        </w:rPr>
      </w:pPr>
    </w:p>
    <w:p w:rsidR="003E5B63" w:rsidRPr="00831762" w:rsidRDefault="003E5B63" w:rsidP="00831762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 w:val="16"/>
          <w:szCs w:val="22"/>
        </w:rPr>
        <w:t>W załączeniu:</w:t>
      </w:r>
    </w:p>
    <w:p w:rsidR="00354C6D" w:rsidRDefault="003E5B63" w:rsidP="003E5B63">
      <w:pPr>
        <w:jc w:val="both"/>
        <w:rPr>
          <w:rFonts w:ascii="ScalaSansPro-Regular" w:hAnsi="ScalaSansPro-Regular"/>
          <w:sz w:val="16"/>
          <w:szCs w:val="22"/>
        </w:rPr>
      </w:pPr>
      <w:r w:rsidRPr="00831762">
        <w:rPr>
          <w:rFonts w:ascii="ScalaSansPro-Regular" w:hAnsi="ScalaSansPro-Regular"/>
          <w:sz w:val="16"/>
          <w:szCs w:val="22"/>
        </w:rPr>
        <w:t xml:space="preserve">Dowody, potwierdzające należyte wykonanie dokumentacji </w:t>
      </w:r>
      <w:r w:rsidR="00B72005">
        <w:rPr>
          <w:rFonts w:ascii="ScalaSansPro-Regular" w:hAnsi="ScalaSansPro-Regular"/>
          <w:sz w:val="16"/>
          <w:szCs w:val="22"/>
        </w:rPr>
        <w:t>*</w:t>
      </w:r>
    </w:p>
    <w:p w:rsidR="00B72005" w:rsidRPr="00831762" w:rsidRDefault="00B72005" w:rsidP="003E5B63">
      <w:pPr>
        <w:jc w:val="both"/>
        <w:rPr>
          <w:rFonts w:ascii="ScalaSansPro-Regular" w:hAnsi="ScalaSansPro-Regular"/>
          <w:sz w:val="16"/>
          <w:szCs w:val="22"/>
        </w:rPr>
      </w:pPr>
      <w:r>
        <w:rPr>
          <w:rFonts w:ascii="ScalaSansPro-Regular" w:hAnsi="ScalaSansPro-Regular"/>
          <w:sz w:val="16"/>
          <w:szCs w:val="22"/>
        </w:rPr>
        <w:t>*dowo</w:t>
      </w:r>
      <w:r w:rsidR="00B16A95">
        <w:rPr>
          <w:rFonts w:ascii="ScalaSansPro-Regular" w:hAnsi="ScalaSansPro-Regular"/>
          <w:sz w:val="16"/>
          <w:szCs w:val="22"/>
        </w:rPr>
        <w:t xml:space="preserve">dami tymi mogą być: referencje </w:t>
      </w:r>
      <w:r w:rsidR="00B75D7C">
        <w:rPr>
          <w:rFonts w:ascii="ScalaSansPro-Regular" w:hAnsi="ScalaSansPro-Regular"/>
          <w:sz w:val="16"/>
          <w:szCs w:val="22"/>
        </w:rPr>
        <w:t xml:space="preserve">lub inny dokument </w:t>
      </w:r>
      <w:r>
        <w:rPr>
          <w:rFonts w:ascii="ScalaSansPro-Regular" w:hAnsi="ScalaSansPro-Regular"/>
          <w:sz w:val="16"/>
          <w:szCs w:val="22"/>
        </w:rPr>
        <w:t>wskazujący należyte wykonanie zamówienia</w:t>
      </w:r>
      <w:r w:rsidR="00F110F8">
        <w:rPr>
          <w:rFonts w:ascii="ScalaSansPro-Regular" w:hAnsi="ScalaSansPro-Regular"/>
          <w:sz w:val="16"/>
          <w:szCs w:val="22"/>
        </w:rPr>
        <w:t>.</w:t>
      </w:r>
    </w:p>
    <w:sectPr w:rsidR="00B72005" w:rsidRPr="00831762" w:rsidSect="00A42EE7">
      <w:footerReference w:type="even" r:id="rId8"/>
      <w:headerReference w:type="first" r:id="rId9"/>
      <w:footerReference w:type="first" r:id="rId10"/>
      <w:pgSz w:w="16838" w:h="11906" w:orient="landscape" w:code="9"/>
      <w:pgMar w:top="1418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EB" w:rsidRDefault="002034EB">
      <w:r>
        <w:separator/>
      </w:r>
    </w:p>
  </w:endnote>
  <w:endnote w:type="continuationSeparator" w:id="0">
    <w:p w:rsidR="002034EB" w:rsidRDefault="0020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63C5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EB" w:rsidRDefault="002034EB">
      <w:r>
        <w:separator/>
      </w:r>
    </w:p>
  </w:footnote>
  <w:footnote w:type="continuationSeparator" w:id="0">
    <w:p w:rsidR="002034EB" w:rsidRDefault="0020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145C3"/>
    <w:rsid w:val="00054DA8"/>
    <w:rsid w:val="00084B8D"/>
    <w:rsid w:val="00155117"/>
    <w:rsid w:val="00163C5B"/>
    <w:rsid w:val="001739B7"/>
    <w:rsid w:val="001B5091"/>
    <w:rsid w:val="001D49D0"/>
    <w:rsid w:val="002034EB"/>
    <w:rsid w:val="002541F6"/>
    <w:rsid w:val="002555E4"/>
    <w:rsid w:val="00291AA5"/>
    <w:rsid w:val="002B378C"/>
    <w:rsid w:val="002C6B8F"/>
    <w:rsid w:val="00335052"/>
    <w:rsid w:val="00354C6D"/>
    <w:rsid w:val="00376E41"/>
    <w:rsid w:val="0038118F"/>
    <w:rsid w:val="003B6C56"/>
    <w:rsid w:val="003D633B"/>
    <w:rsid w:val="003E5B63"/>
    <w:rsid w:val="00420975"/>
    <w:rsid w:val="00425DD9"/>
    <w:rsid w:val="00436941"/>
    <w:rsid w:val="0045602E"/>
    <w:rsid w:val="0049632B"/>
    <w:rsid w:val="00511EA4"/>
    <w:rsid w:val="005421D3"/>
    <w:rsid w:val="00544DBB"/>
    <w:rsid w:val="005819BC"/>
    <w:rsid w:val="005C5B73"/>
    <w:rsid w:val="005D60EC"/>
    <w:rsid w:val="005E6A25"/>
    <w:rsid w:val="006105E0"/>
    <w:rsid w:val="00664625"/>
    <w:rsid w:val="006711A9"/>
    <w:rsid w:val="006734C3"/>
    <w:rsid w:val="006D7C41"/>
    <w:rsid w:val="006F5E1F"/>
    <w:rsid w:val="007066B5"/>
    <w:rsid w:val="00792635"/>
    <w:rsid w:val="00793BE3"/>
    <w:rsid w:val="00831762"/>
    <w:rsid w:val="0088373A"/>
    <w:rsid w:val="008972EF"/>
    <w:rsid w:val="008F50C0"/>
    <w:rsid w:val="00937687"/>
    <w:rsid w:val="00947AA9"/>
    <w:rsid w:val="009961E2"/>
    <w:rsid w:val="009D57E9"/>
    <w:rsid w:val="00A3355E"/>
    <w:rsid w:val="00A40104"/>
    <w:rsid w:val="00A42EE7"/>
    <w:rsid w:val="00A43C8C"/>
    <w:rsid w:val="00A72038"/>
    <w:rsid w:val="00AD415B"/>
    <w:rsid w:val="00AE0932"/>
    <w:rsid w:val="00B04268"/>
    <w:rsid w:val="00B16A95"/>
    <w:rsid w:val="00B4667D"/>
    <w:rsid w:val="00B6435E"/>
    <w:rsid w:val="00B72005"/>
    <w:rsid w:val="00B75D7C"/>
    <w:rsid w:val="00B95578"/>
    <w:rsid w:val="00BA59B8"/>
    <w:rsid w:val="00BC138B"/>
    <w:rsid w:val="00C05F45"/>
    <w:rsid w:val="00C359FD"/>
    <w:rsid w:val="00C3660F"/>
    <w:rsid w:val="00CC1559"/>
    <w:rsid w:val="00CD08FA"/>
    <w:rsid w:val="00CF24B6"/>
    <w:rsid w:val="00CF5B6B"/>
    <w:rsid w:val="00DB5615"/>
    <w:rsid w:val="00DD7F5E"/>
    <w:rsid w:val="00E36CAB"/>
    <w:rsid w:val="00E50C21"/>
    <w:rsid w:val="00E626D8"/>
    <w:rsid w:val="00EA7B16"/>
    <w:rsid w:val="00EF0FC8"/>
    <w:rsid w:val="00F110F8"/>
    <w:rsid w:val="00F83DDC"/>
    <w:rsid w:val="00F85E7E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5900F-9B9C-4762-947F-04F2242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01C9-25E3-4CC3-8CF9-95C78AE4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Aleksandra Biazik-Uttecht</cp:lastModifiedBy>
  <cp:revision>2</cp:revision>
  <cp:lastPrinted>2017-09-08T12:15:00Z</cp:lastPrinted>
  <dcterms:created xsi:type="dcterms:W3CDTF">2017-09-12T08:14:00Z</dcterms:created>
  <dcterms:modified xsi:type="dcterms:W3CDTF">2017-09-12T08:14:00Z</dcterms:modified>
</cp:coreProperties>
</file>