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B63228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B63228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287653">
        <w:rPr>
          <w:rFonts w:ascii="ScalaSansPro-Regular" w:hAnsi="ScalaSansPro-Regular"/>
          <w:b/>
          <w:i w:val="0"/>
          <w:szCs w:val="24"/>
        </w:rPr>
        <w:t>7</w:t>
      </w:r>
      <w:r w:rsidR="00F24CDF" w:rsidRPr="00B63228">
        <w:rPr>
          <w:rFonts w:ascii="ScalaSansPro-Regular" w:hAnsi="ScalaSansPro-Regular"/>
          <w:b/>
          <w:i w:val="0"/>
          <w:szCs w:val="24"/>
        </w:rPr>
        <w:t xml:space="preserve"> do </w:t>
      </w:r>
      <w:r w:rsidR="00F24CDF">
        <w:rPr>
          <w:rFonts w:ascii="ScalaSansPro-Regular" w:hAnsi="ScalaSansPro-Regular"/>
          <w:b/>
          <w:i w:val="0"/>
          <w:szCs w:val="24"/>
        </w:rPr>
        <w:t>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5876CE">
        <w:rPr>
          <w:rFonts w:ascii="ScalaSansPro-Regular" w:hAnsi="ScalaSansPro-Regular"/>
          <w:b/>
          <w:sz w:val="24"/>
          <w:szCs w:val="24"/>
        </w:rPr>
        <w:t>ASP-DAT-ZP-03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5876CE" w:rsidRDefault="005876CE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5876CE">
        <w:rPr>
          <w:rFonts w:ascii="ScalaSansPro-Regular" w:hAnsi="ScalaSansPro-Regular"/>
          <w:b/>
          <w:sz w:val="22"/>
          <w:szCs w:val="22"/>
        </w:rPr>
        <w:t>Dostaw</w:t>
      </w:r>
      <w:r>
        <w:rPr>
          <w:rFonts w:ascii="ScalaSansPro-Regular" w:hAnsi="ScalaSansPro-Regular"/>
          <w:b/>
          <w:sz w:val="22"/>
          <w:szCs w:val="22"/>
        </w:rPr>
        <w:t>ę</w:t>
      </w:r>
      <w:r w:rsidR="00130C38">
        <w:rPr>
          <w:rFonts w:ascii="ScalaSansPro-Regular" w:hAnsi="ScalaSansPro-Regular"/>
          <w:b/>
          <w:sz w:val="22"/>
          <w:szCs w:val="22"/>
        </w:rPr>
        <w:t>,</w:t>
      </w:r>
      <w:r w:rsidRPr="005876CE">
        <w:rPr>
          <w:rFonts w:ascii="ScalaSansPro-Regular" w:hAnsi="ScalaSansPro-Regular"/>
          <w:b/>
          <w:sz w:val="22"/>
          <w:szCs w:val="22"/>
        </w:rPr>
        <w:t xml:space="preserve"> wdrożenie</w:t>
      </w:r>
      <w:r w:rsidR="00130C38">
        <w:rPr>
          <w:rFonts w:ascii="ScalaSansPro-Regular" w:hAnsi="ScalaSansPro-Regular"/>
          <w:b/>
          <w:sz w:val="22"/>
          <w:szCs w:val="22"/>
        </w:rPr>
        <w:t xml:space="preserve"> i aktualizację</w:t>
      </w:r>
      <w:r w:rsidRPr="005876CE">
        <w:rPr>
          <w:rFonts w:ascii="ScalaSansPro-Regular" w:hAnsi="ScalaSansPro-Regular"/>
          <w:b/>
          <w:sz w:val="22"/>
          <w:szCs w:val="22"/>
        </w:rPr>
        <w:t xml:space="preserve">  oprogramowania do realizacji zamówień publicznych </w:t>
      </w:r>
      <w:r w:rsidR="00130C38">
        <w:rPr>
          <w:rFonts w:ascii="ScalaSansPro-Regular" w:hAnsi="ScalaSansPro-Regular"/>
          <w:b/>
          <w:sz w:val="22"/>
          <w:szCs w:val="22"/>
        </w:rPr>
        <w:br/>
      </w:r>
      <w:r w:rsidRPr="005876CE">
        <w:rPr>
          <w:rFonts w:ascii="ScalaSansPro-Regular" w:hAnsi="ScalaSansPro-Regular"/>
          <w:b/>
          <w:sz w:val="22"/>
          <w:szCs w:val="22"/>
        </w:rPr>
        <w:t>w wersji elektronicznej</w:t>
      </w:r>
    </w:p>
    <w:p w:rsidR="005876CE" w:rsidRDefault="005876CE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E6" w:rsidRDefault="00EF47E6">
      <w:r>
        <w:separator/>
      </w:r>
    </w:p>
  </w:endnote>
  <w:endnote w:type="continuationSeparator" w:id="0">
    <w:p w:rsidR="00EF47E6" w:rsidRDefault="00EF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75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75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E6" w:rsidRDefault="00EF47E6">
      <w:r>
        <w:separator/>
      </w:r>
    </w:p>
  </w:footnote>
  <w:footnote w:type="continuationSeparator" w:id="0">
    <w:p w:rsidR="00EF47E6" w:rsidRDefault="00EF47E6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30C38"/>
    <w:rsid w:val="00147532"/>
    <w:rsid w:val="001614BA"/>
    <w:rsid w:val="00195E5A"/>
    <w:rsid w:val="001F226D"/>
    <w:rsid w:val="00204613"/>
    <w:rsid w:val="00287653"/>
    <w:rsid w:val="002B11F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C33D2"/>
    <w:rsid w:val="003D6026"/>
    <w:rsid w:val="003E5D20"/>
    <w:rsid w:val="003F6927"/>
    <w:rsid w:val="00415097"/>
    <w:rsid w:val="00422381"/>
    <w:rsid w:val="004522CE"/>
    <w:rsid w:val="00460820"/>
    <w:rsid w:val="004704CB"/>
    <w:rsid w:val="0048154D"/>
    <w:rsid w:val="004C55DE"/>
    <w:rsid w:val="004D5C77"/>
    <w:rsid w:val="00533E9F"/>
    <w:rsid w:val="0056132E"/>
    <w:rsid w:val="005653A7"/>
    <w:rsid w:val="005876CE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37C52"/>
    <w:rsid w:val="00952336"/>
    <w:rsid w:val="009A21D7"/>
    <w:rsid w:val="009A3B4C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3228"/>
    <w:rsid w:val="00BE6092"/>
    <w:rsid w:val="00BF753E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47E6"/>
    <w:rsid w:val="00EF64A8"/>
    <w:rsid w:val="00F24836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F81-8418-48EE-89CB-75E92413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2018-06-13T06:27:00Z</cp:lastPrinted>
  <dcterms:created xsi:type="dcterms:W3CDTF">2018-07-04T10:59:00Z</dcterms:created>
  <dcterms:modified xsi:type="dcterms:W3CDTF">2018-07-04T10:59:00Z</dcterms:modified>
</cp:coreProperties>
</file>